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B99" w:rsidRPr="00FB4BE2" w:rsidRDefault="00473B99" w:rsidP="00473B99">
      <w:pPr>
        <w:spacing w:after="0"/>
        <w:ind w:left="567" w:right="567"/>
        <w:jc w:val="center"/>
        <w:rPr>
          <w:rFonts w:ascii="Arial" w:hAnsi="Arial" w:cs="Arial"/>
          <w:b/>
          <w:sz w:val="28"/>
          <w:szCs w:val="28"/>
          <w:u w:val="single"/>
        </w:rPr>
      </w:pPr>
      <w:proofErr w:type="spellStart"/>
      <w:r w:rsidRPr="00FB4BE2">
        <w:rPr>
          <w:rFonts w:ascii="Arial" w:hAnsi="Arial" w:cs="Arial"/>
          <w:b/>
          <w:sz w:val="28"/>
          <w:szCs w:val="28"/>
          <w:u w:val="single"/>
        </w:rPr>
        <w:t>Dekanter</w:t>
      </w:r>
      <w:proofErr w:type="spellEnd"/>
      <w:r w:rsidRPr="00FB4BE2">
        <w:rPr>
          <w:rFonts w:ascii="Arial" w:hAnsi="Arial" w:cs="Arial"/>
          <w:b/>
          <w:sz w:val="28"/>
          <w:szCs w:val="28"/>
          <w:u w:val="single"/>
        </w:rPr>
        <w:t xml:space="preserve"> „</w:t>
      </w:r>
      <w:proofErr w:type="spellStart"/>
      <w:r w:rsidRPr="00FB4BE2">
        <w:rPr>
          <w:rFonts w:ascii="Arial" w:hAnsi="Arial" w:cs="Arial"/>
          <w:b/>
          <w:sz w:val="28"/>
          <w:szCs w:val="28"/>
          <w:u w:val="single"/>
        </w:rPr>
        <w:t>Pebble</w:t>
      </w:r>
      <w:proofErr w:type="spellEnd"/>
      <w:r w:rsidRPr="00FB4BE2">
        <w:rPr>
          <w:rFonts w:ascii="Arial" w:hAnsi="Arial" w:cs="Arial"/>
          <w:b/>
          <w:sz w:val="28"/>
          <w:szCs w:val="28"/>
          <w:u w:val="single"/>
        </w:rPr>
        <w:t>“</w:t>
      </w:r>
    </w:p>
    <w:p w:rsidR="00473B99" w:rsidRPr="00FB4BE2" w:rsidRDefault="00473B99" w:rsidP="00473B99">
      <w:pPr>
        <w:spacing w:after="0"/>
        <w:ind w:left="567" w:right="567"/>
        <w:jc w:val="center"/>
        <w:rPr>
          <w:rFonts w:ascii="Arial" w:hAnsi="Arial" w:cs="Arial"/>
          <w:sz w:val="24"/>
          <w:szCs w:val="24"/>
        </w:rPr>
      </w:pPr>
    </w:p>
    <w:p w:rsidR="00473B99" w:rsidRPr="00FB4BE2" w:rsidRDefault="00473B99" w:rsidP="00473B99">
      <w:pPr>
        <w:spacing w:after="0"/>
        <w:ind w:left="567" w:right="543"/>
        <w:jc w:val="both"/>
        <w:rPr>
          <w:rFonts w:ascii="Arial" w:hAnsi="Arial" w:cs="Arial"/>
          <w:sz w:val="24"/>
          <w:szCs w:val="24"/>
        </w:rPr>
      </w:pPr>
      <w:r>
        <w:rPr>
          <w:rFonts w:ascii="Arial" w:hAnsi="Arial" w:cs="Arial"/>
          <w:noProof/>
          <w:sz w:val="24"/>
          <w:szCs w:val="24"/>
        </w:rPr>
        <w:drawing>
          <wp:anchor distT="0" distB="0" distL="114300" distR="114300" simplePos="0" relativeHeight="251659264" behindDoc="1" locked="0" layoutInCell="1" allowOverlap="1">
            <wp:simplePos x="0" y="0"/>
            <wp:positionH relativeFrom="column">
              <wp:posOffset>3914775</wp:posOffset>
            </wp:positionH>
            <wp:positionV relativeFrom="paragraph">
              <wp:posOffset>3175</wp:posOffset>
            </wp:positionV>
            <wp:extent cx="2322195" cy="2481580"/>
            <wp:effectExtent l="38100" t="19050" r="20955" b="13970"/>
            <wp:wrapTight wrapText="bothSides">
              <wp:wrapPolygon edited="0">
                <wp:start x="-354" y="-166"/>
                <wp:lineTo x="-354" y="21722"/>
                <wp:lineTo x="21795" y="21722"/>
                <wp:lineTo x="21795" y="-166"/>
                <wp:lineTo x="-354" y="-166"/>
              </wp:wrapPolygon>
            </wp:wrapTight>
            <wp:docPr id="4" name="Bild 2" descr="R:\_30.0 Oliver Zieher\_1.0 BILDER\_1.4 Produkte NEU 19_3\Dekanter Pebble\SF_4890_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_30.0 Oliver Zieher\_1.0 BILDER\_1.4 Produkte NEU 19_3\Dekanter Pebble\SF_4890_00.jpg"/>
                    <pic:cNvPicPr>
                      <a:picLocks noChangeAspect="1" noChangeArrowheads="1"/>
                    </pic:cNvPicPr>
                  </pic:nvPicPr>
                  <pic:blipFill>
                    <a:blip r:embed="rId6" cstate="print"/>
                    <a:srcRect/>
                    <a:stretch>
                      <a:fillRect/>
                    </a:stretch>
                  </pic:blipFill>
                  <pic:spPr bwMode="auto">
                    <a:xfrm>
                      <a:off x="0" y="0"/>
                      <a:ext cx="2322195" cy="2481580"/>
                    </a:xfrm>
                    <a:prstGeom prst="rect">
                      <a:avLst/>
                    </a:prstGeom>
                    <a:noFill/>
                    <a:ln w="9525">
                      <a:solidFill>
                        <a:schemeClr val="bg1">
                          <a:lumMod val="50000"/>
                        </a:schemeClr>
                      </a:solidFill>
                      <a:miter lim="800000"/>
                      <a:headEnd/>
                      <a:tailEnd/>
                    </a:ln>
                  </pic:spPr>
                </pic:pic>
              </a:graphicData>
            </a:graphic>
          </wp:anchor>
        </w:drawing>
      </w:r>
      <w:r w:rsidRPr="00FB4BE2">
        <w:rPr>
          <w:rFonts w:ascii="Arial" w:hAnsi="Arial" w:cs="Arial"/>
          <w:sz w:val="24"/>
          <w:szCs w:val="24"/>
        </w:rPr>
        <w:t>„</w:t>
      </w:r>
      <w:proofErr w:type="spellStart"/>
      <w:r w:rsidRPr="00FB4BE2">
        <w:rPr>
          <w:rFonts w:ascii="Arial" w:hAnsi="Arial" w:cs="Arial"/>
          <w:sz w:val="24"/>
          <w:szCs w:val="24"/>
        </w:rPr>
        <w:t>Pebble</w:t>
      </w:r>
      <w:proofErr w:type="spellEnd"/>
      <w:r w:rsidRPr="00FB4BE2">
        <w:rPr>
          <w:rFonts w:ascii="Arial" w:hAnsi="Arial" w:cs="Arial"/>
          <w:sz w:val="24"/>
          <w:szCs w:val="24"/>
        </w:rPr>
        <w:t xml:space="preserve">“ wird aus hochwertigem Kristallglas ohne Zusatz von Blei gefertigt. Bereits der </w:t>
      </w:r>
      <w:proofErr w:type="spellStart"/>
      <w:r w:rsidRPr="00FB4BE2">
        <w:rPr>
          <w:rFonts w:ascii="Arial" w:hAnsi="Arial" w:cs="Arial"/>
          <w:sz w:val="24"/>
          <w:szCs w:val="24"/>
        </w:rPr>
        <w:t>unbefüllte</w:t>
      </w:r>
      <w:proofErr w:type="spellEnd"/>
      <w:r w:rsidRPr="00FB4BE2">
        <w:rPr>
          <w:rFonts w:ascii="Arial" w:hAnsi="Arial" w:cs="Arial"/>
          <w:sz w:val="24"/>
          <w:szCs w:val="24"/>
        </w:rPr>
        <w:t xml:space="preserve"> </w:t>
      </w:r>
      <w:proofErr w:type="spellStart"/>
      <w:r w:rsidRPr="00FB4BE2">
        <w:rPr>
          <w:rFonts w:ascii="Arial" w:hAnsi="Arial" w:cs="Arial"/>
          <w:sz w:val="24"/>
          <w:szCs w:val="24"/>
        </w:rPr>
        <w:t>Dekanter</w:t>
      </w:r>
      <w:proofErr w:type="spellEnd"/>
      <w:r w:rsidRPr="00FB4BE2">
        <w:rPr>
          <w:rFonts w:ascii="Arial" w:hAnsi="Arial" w:cs="Arial"/>
          <w:sz w:val="24"/>
          <w:szCs w:val="24"/>
        </w:rPr>
        <w:t xml:space="preserve"> begeistert durch die Brillanz des Glases und daraus resultierende Reflektionen des Lichts. </w:t>
      </w:r>
    </w:p>
    <w:p w:rsidR="00473B99" w:rsidRPr="00FB4BE2" w:rsidRDefault="00473B99" w:rsidP="00473B99">
      <w:pPr>
        <w:spacing w:after="0"/>
        <w:ind w:left="567" w:right="543"/>
        <w:jc w:val="both"/>
        <w:rPr>
          <w:rFonts w:ascii="Arial" w:hAnsi="Arial" w:cs="Arial"/>
          <w:sz w:val="24"/>
          <w:szCs w:val="24"/>
        </w:rPr>
      </w:pPr>
    </w:p>
    <w:p w:rsidR="00473B99" w:rsidRPr="00FB4BE2" w:rsidRDefault="00473B99" w:rsidP="00473B99">
      <w:pPr>
        <w:spacing w:after="0"/>
        <w:ind w:left="567" w:right="543"/>
        <w:jc w:val="both"/>
        <w:rPr>
          <w:rFonts w:ascii="Arial" w:hAnsi="Arial" w:cs="Arial"/>
          <w:sz w:val="24"/>
          <w:szCs w:val="24"/>
        </w:rPr>
      </w:pPr>
      <w:r w:rsidRPr="00FB4BE2">
        <w:rPr>
          <w:rFonts w:ascii="Arial" w:hAnsi="Arial" w:cs="Arial"/>
          <w:sz w:val="24"/>
          <w:szCs w:val="24"/>
        </w:rPr>
        <w:t>Diese Produkte werden mit hoher Handwerkskunst mundgeblasen. Das Feingefühl und die jahrelange Erfahrung der Glasbläser zeigen sich insbesondere in der Gestaltung des Bodens. Dieser ist großflächig dimensioniert und in drei konvexe Segmente unterteilt.</w:t>
      </w:r>
    </w:p>
    <w:p w:rsidR="00473B99" w:rsidRPr="00FB4BE2" w:rsidRDefault="00473B99" w:rsidP="00473B99">
      <w:pPr>
        <w:spacing w:after="0"/>
        <w:ind w:left="567" w:right="543"/>
        <w:jc w:val="both"/>
        <w:rPr>
          <w:rFonts w:ascii="Arial" w:hAnsi="Arial" w:cs="Arial"/>
          <w:sz w:val="24"/>
          <w:szCs w:val="24"/>
        </w:rPr>
      </w:pPr>
    </w:p>
    <w:p w:rsidR="00473B99" w:rsidRPr="00FB4BE2" w:rsidRDefault="00473B99" w:rsidP="00473B99">
      <w:pPr>
        <w:spacing w:after="0"/>
        <w:ind w:left="567" w:right="543"/>
        <w:jc w:val="both"/>
        <w:rPr>
          <w:rFonts w:ascii="Arial" w:hAnsi="Arial" w:cs="Arial"/>
          <w:sz w:val="24"/>
          <w:szCs w:val="24"/>
        </w:rPr>
      </w:pPr>
      <w:r>
        <w:rPr>
          <w:rFonts w:ascii="Arial" w:hAnsi="Arial" w:cs="Arial"/>
          <w:noProof/>
          <w:sz w:val="24"/>
          <w:szCs w:val="24"/>
        </w:rPr>
        <w:drawing>
          <wp:anchor distT="0" distB="0" distL="114300" distR="114300" simplePos="0" relativeHeight="251660288" behindDoc="1" locked="0" layoutInCell="1" allowOverlap="1">
            <wp:simplePos x="0" y="0"/>
            <wp:positionH relativeFrom="column">
              <wp:posOffset>3907790</wp:posOffset>
            </wp:positionH>
            <wp:positionV relativeFrom="paragraph">
              <wp:posOffset>190500</wp:posOffset>
            </wp:positionV>
            <wp:extent cx="2314575" cy="2995295"/>
            <wp:effectExtent l="19050" t="19050" r="28575" b="14605"/>
            <wp:wrapTight wrapText="bothSides">
              <wp:wrapPolygon edited="0">
                <wp:start x="-178" y="-137"/>
                <wp:lineTo x="-178" y="21705"/>
                <wp:lineTo x="21867" y="21705"/>
                <wp:lineTo x="21867" y="-137"/>
                <wp:lineTo x="-178" y="-137"/>
              </wp:wrapPolygon>
            </wp:wrapTight>
            <wp:docPr id="5" name="Bild 3" descr="R:\_30.0 Oliver Zieher\_1.0 BILDER\_1.4 Produkte NEU 19_3\Dekanter Pebble\4890_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_30.0 Oliver Zieher\_1.0 BILDER\_1.4 Produkte NEU 19_3\Dekanter Pebble\4890_00.jpg"/>
                    <pic:cNvPicPr>
                      <a:picLocks noChangeAspect="1" noChangeArrowheads="1"/>
                    </pic:cNvPicPr>
                  </pic:nvPicPr>
                  <pic:blipFill>
                    <a:blip r:embed="rId7" cstate="print"/>
                    <a:srcRect/>
                    <a:stretch>
                      <a:fillRect/>
                    </a:stretch>
                  </pic:blipFill>
                  <pic:spPr bwMode="auto">
                    <a:xfrm>
                      <a:off x="0" y="0"/>
                      <a:ext cx="2314575" cy="2995295"/>
                    </a:xfrm>
                    <a:prstGeom prst="rect">
                      <a:avLst/>
                    </a:prstGeom>
                    <a:noFill/>
                    <a:ln w="9525">
                      <a:solidFill>
                        <a:schemeClr val="bg1">
                          <a:lumMod val="50000"/>
                        </a:schemeClr>
                      </a:solidFill>
                      <a:miter lim="800000"/>
                      <a:headEnd/>
                      <a:tailEnd/>
                    </a:ln>
                  </pic:spPr>
                </pic:pic>
              </a:graphicData>
            </a:graphic>
          </wp:anchor>
        </w:drawing>
      </w:r>
      <w:r w:rsidRPr="00FB4BE2">
        <w:rPr>
          <w:rFonts w:ascii="Arial" w:hAnsi="Arial" w:cs="Arial"/>
          <w:sz w:val="24"/>
          <w:szCs w:val="24"/>
        </w:rPr>
        <w:t>Dank der Formgebung des Halses fließt der Wein beim Eingießen an der kompletten Innenfläche entlang, was die Oberfläche des Weines maximiert und so bereits zur Luftzufuhr beiträgt.</w:t>
      </w:r>
    </w:p>
    <w:p w:rsidR="00473B99" w:rsidRPr="00FB4BE2" w:rsidRDefault="00473B99" w:rsidP="00473B99">
      <w:pPr>
        <w:spacing w:after="0"/>
        <w:ind w:left="567" w:right="543"/>
        <w:jc w:val="both"/>
        <w:rPr>
          <w:rFonts w:ascii="Arial" w:hAnsi="Arial" w:cs="Arial"/>
          <w:sz w:val="24"/>
          <w:szCs w:val="24"/>
        </w:rPr>
      </w:pPr>
    </w:p>
    <w:p w:rsidR="00473B99" w:rsidRDefault="00473B99" w:rsidP="00473B99">
      <w:pPr>
        <w:spacing w:after="0"/>
        <w:ind w:left="567" w:right="543"/>
        <w:jc w:val="both"/>
        <w:rPr>
          <w:rFonts w:ascii="Arial" w:hAnsi="Arial" w:cs="Arial"/>
          <w:sz w:val="24"/>
          <w:szCs w:val="24"/>
        </w:rPr>
      </w:pPr>
      <w:r w:rsidRPr="00FB4BE2">
        <w:rPr>
          <w:rFonts w:ascii="Arial" w:hAnsi="Arial" w:cs="Arial"/>
          <w:sz w:val="24"/>
          <w:szCs w:val="24"/>
        </w:rPr>
        <w:t xml:space="preserve">Die drei Mulden im Boden wirbeln den einfließenden Wein zusätzlich auf, was eine schonende aber dennoch sehr wirksame Belüftung zur Folge hat. Durch behutsames Schwenken des </w:t>
      </w:r>
      <w:proofErr w:type="spellStart"/>
      <w:r w:rsidRPr="00FB4BE2">
        <w:rPr>
          <w:rFonts w:ascii="Arial" w:hAnsi="Arial" w:cs="Arial"/>
          <w:sz w:val="24"/>
          <w:szCs w:val="24"/>
        </w:rPr>
        <w:t>befüllten</w:t>
      </w:r>
      <w:proofErr w:type="spellEnd"/>
      <w:r w:rsidRPr="00FB4BE2">
        <w:rPr>
          <w:rFonts w:ascii="Arial" w:hAnsi="Arial" w:cs="Arial"/>
          <w:sz w:val="24"/>
          <w:szCs w:val="24"/>
        </w:rPr>
        <w:t xml:space="preserve"> </w:t>
      </w:r>
      <w:proofErr w:type="spellStart"/>
      <w:r w:rsidRPr="00FB4BE2">
        <w:rPr>
          <w:rFonts w:ascii="Arial" w:hAnsi="Arial" w:cs="Arial"/>
          <w:sz w:val="24"/>
          <w:szCs w:val="24"/>
        </w:rPr>
        <w:t>Dekanters</w:t>
      </w:r>
      <w:proofErr w:type="spellEnd"/>
      <w:r w:rsidRPr="00FB4BE2">
        <w:rPr>
          <w:rFonts w:ascii="Arial" w:hAnsi="Arial" w:cs="Arial"/>
          <w:sz w:val="24"/>
          <w:szCs w:val="24"/>
        </w:rPr>
        <w:t xml:space="preserve"> kann dieser Effekt noch verstärkt werden. Weiterhin sorgen die drei Wölbungen auf der Unterseite für einen wackelfreien Stand.</w:t>
      </w:r>
    </w:p>
    <w:p w:rsidR="00473B99" w:rsidRPr="00FB4BE2" w:rsidRDefault="00473B99" w:rsidP="00473B99">
      <w:pPr>
        <w:spacing w:after="0"/>
        <w:ind w:left="567" w:right="543"/>
        <w:jc w:val="both"/>
        <w:rPr>
          <w:rFonts w:ascii="Arial" w:hAnsi="Arial" w:cs="Arial"/>
          <w:sz w:val="24"/>
          <w:szCs w:val="24"/>
        </w:rPr>
      </w:pPr>
    </w:p>
    <w:p w:rsidR="00473B99" w:rsidRPr="00FB4BE2" w:rsidRDefault="00473B99" w:rsidP="00473B99">
      <w:pPr>
        <w:spacing w:after="0"/>
        <w:ind w:left="567" w:right="543"/>
        <w:jc w:val="both"/>
        <w:rPr>
          <w:rFonts w:ascii="Arial" w:hAnsi="Arial" w:cs="Arial"/>
          <w:sz w:val="24"/>
          <w:szCs w:val="24"/>
        </w:rPr>
      </w:pPr>
      <w:r w:rsidRPr="00FB4BE2">
        <w:rPr>
          <w:rFonts w:ascii="Arial" w:hAnsi="Arial" w:cs="Arial"/>
          <w:sz w:val="24"/>
          <w:szCs w:val="24"/>
        </w:rPr>
        <w:t xml:space="preserve">Der schräge Anschnitt des Halses und die sorgfältige Politur der Schnittkanten minimieren das Tropfverhalten beim Ausgießen. </w:t>
      </w:r>
    </w:p>
    <w:p w:rsidR="00473B99" w:rsidRPr="00FB4BE2" w:rsidRDefault="00473B99" w:rsidP="00473B99">
      <w:pPr>
        <w:spacing w:after="0"/>
        <w:ind w:left="567" w:right="543"/>
        <w:jc w:val="both"/>
        <w:rPr>
          <w:rFonts w:ascii="Arial" w:hAnsi="Arial" w:cs="Arial"/>
          <w:sz w:val="24"/>
          <w:szCs w:val="24"/>
        </w:rPr>
      </w:pPr>
    </w:p>
    <w:p w:rsidR="00473B99" w:rsidRPr="00FB4BE2" w:rsidRDefault="00473B99" w:rsidP="00473B99">
      <w:pPr>
        <w:spacing w:after="0"/>
        <w:ind w:left="567" w:right="543"/>
        <w:jc w:val="both"/>
        <w:rPr>
          <w:rFonts w:ascii="Arial" w:hAnsi="Arial" w:cs="Arial"/>
          <w:sz w:val="24"/>
          <w:szCs w:val="24"/>
        </w:rPr>
      </w:pPr>
      <w:r w:rsidRPr="00FB4BE2">
        <w:rPr>
          <w:rFonts w:ascii="Arial" w:hAnsi="Arial" w:cs="Arial"/>
          <w:sz w:val="24"/>
          <w:szCs w:val="24"/>
        </w:rPr>
        <w:t>Design: Itamar Harari</w:t>
      </w:r>
    </w:p>
    <w:p w:rsidR="00473B99" w:rsidRPr="00FB4BE2" w:rsidRDefault="00473B99" w:rsidP="00473B99">
      <w:pPr>
        <w:spacing w:after="0"/>
        <w:ind w:left="567" w:right="543"/>
        <w:jc w:val="both"/>
        <w:rPr>
          <w:rFonts w:ascii="Arial" w:hAnsi="Arial" w:cs="Arial"/>
          <w:sz w:val="24"/>
          <w:szCs w:val="24"/>
        </w:rPr>
      </w:pPr>
    </w:p>
    <w:p w:rsidR="00473B99" w:rsidRPr="00FB4BE2" w:rsidRDefault="00473B99" w:rsidP="00473B99">
      <w:pPr>
        <w:spacing w:after="0"/>
        <w:ind w:left="567" w:right="543"/>
        <w:jc w:val="both"/>
        <w:rPr>
          <w:rFonts w:ascii="Arial" w:hAnsi="Arial" w:cs="Arial"/>
          <w:sz w:val="24"/>
          <w:szCs w:val="24"/>
        </w:rPr>
      </w:pPr>
    </w:p>
    <w:p w:rsidR="00FE78AD" w:rsidRPr="007508FF" w:rsidRDefault="00FE78AD">
      <w:pPr>
        <w:spacing w:after="0"/>
        <w:ind w:left="567" w:right="567"/>
        <w:jc w:val="both"/>
        <w:rPr>
          <w:rFonts w:ascii="Arial" w:eastAsia="Neo Sans Pro" w:hAnsi="Arial" w:cs="Arial"/>
          <w:sz w:val="24"/>
          <w:szCs w:val="24"/>
        </w:rPr>
      </w:pPr>
    </w:p>
    <w:p w:rsidR="009F2E17" w:rsidRDefault="000E0000" w:rsidP="00473B99">
      <w:pPr>
        <w:spacing w:after="0"/>
        <w:ind w:left="567" w:right="567"/>
        <w:jc w:val="both"/>
        <w:rPr>
          <w:rFonts w:ascii="Arial" w:hAnsi="Arial" w:cs="Arial"/>
          <w:sz w:val="24"/>
          <w:szCs w:val="24"/>
        </w:rPr>
      </w:pPr>
      <w:r w:rsidRPr="007508FF">
        <w:rPr>
          <w:rFonts w:ascii="Arial" w:hAnsi="Arial" w:cs="Arial"/>
          <w:sz w:val="24"/>
          <w:szCs w:val="24"/>
        </w:rPr>
        <w:t>Weitere Informationen:</w:t>
      </w:r>
    </w:p>
    <w:p w:rsidR="009F2E17" w:rsidRDefault="009F2E17" w:rsidP="00473B99">
      <w:pPr>
        <w:spacing w:after="0"/>
        <w:ind w:left="567" w:right="567"/>
        <w:jc w:val="both"/>
        <w:rPr>
          <w:rFonts w:ascii="Arial" w:hAnsi="Arial" w:cs="Arial"/>
          <w:sz w:val="24"/>
          <w:szCs w:val="24"/>
        </w:rPr>
      </w:pPr>
    </w:p>
    <w:p w:rsidR="009F2E17" w:rsidRDefault="009F61D7" w:rsidP="00473B99">
      <w:pPr>
        <w:spacing w:after="0"/>
        <w:ind w:left="567" w:right="567"/>
        <w:jc w:val="both"/>
        <w:rPr>
          <w:rFonts w:ascii="Arial" w:hAnsi="Arial" w:cs="Arial"/>
          <w:sz w:val="24"/>
          <w:szCs w:val="24"/>
        </w:rPr>
      </w:pPr>
      <w:hyperlink r:id="rId8" w:history="1">
        <w:r w:rsidR="00473B99" w:rsidRPr="00473B99">
          <w:rPr>
            <w:rStyle w:val="Hyperlink"/>
            <w:rFonts w:ascii="Arial" w:hAnsi="Arial" w:cs="Arial"/>
            <w:sz w:val="24"/>
            <w:szCs w:val="24"/>
            <w:u w:val="none"/>
          </w:rPr>
          <w:t>WWW.ZIEHER.COM</w:t>
        </w:r>
      </w:hyperlink>
    </w:p>
    <w:p w:rsidR="009F2E17" w:rsidRDefault="009F2E17" w:rsidP="00473B99">
      <w:pPr>
        <w:spacing w:after="0"/>
        <w:ind w:left="567" w:right="567"/>
        <w:jc w:val="both"/>
        <w:rPr>
          <w:rFonts w:ascii="Arial" w:hAnsi="Arial" w:cs="Arial"/>
          <w:sz w:val="24"/>
          <w:szCs w:val="24"/>
        </w:rPr>
      </w:pPr>
    </w:p>
    <w:p w:rsidR="00473B99" w:rsidRPr="009F2E17" w:rsidRDefault="009F2E17" w:rsidP="00473B99">
      <w:pPr>
        <w:spacing w:after="0"/>
        <w:ind w:left="567" w:right="567"/>
        <w:jc w:val="both"/>
        <w:rPr>
          <w:rFonts w:ascii="Arial" w:hAnsi="Arial" w:cs="Arial"/>
          <w:sz w:val="24"/>
          <w:szCs w:val="24"/>
        </w:rPr>
      </w:pPr>
      <w:r>
        <w:rPr>
          <w:rFonts w:ascii="Arial" w:hAnsi="Arial" w:cs="Arial"/>
          <w:sz w:val="24"/>
          <w:szCs w:val="24"/>
        </w:rPr>
        <w:t>W</w:t>
      </w:r>
      <w:r w:rsidR="00473B99" w:rsidRPr="007508FF">
        <w:rPr>
          <w:rFonts w:ascii="Arial" w:hAnsi="Arial" w:cs="Arial"/>
          <w:sz w:val="24"/>
          <w:szCs w:val="24"/>
        </w:rPr>
        <w:t>WW.ZIEHER</w:t>
      </w:r>
      <w:r w:rsidR="00473B99">
        <w:rPr>
          <w:rFonts w:ascii="Arial" w:hAnsi="Arial" w:cs="Arial"/>
          <w:sz w:val="24"/>
          <w:szCs w:val="24"/>
        </w:rPr>
        <w:t>-SELECTION</w:t>
      </w:r>
      <w:r w:rsidR="00473B99" w:rsidRPr="007508FF">
        <w:rPr>
          <w:rFonts w:ascii="Arial" w:hAnsi="Arial" w:cs="Arial"/>
          <w:sz w:val="24"/>
          <w:szCs w:val="24"/>
        </w:rPr>
        <w:t>.COM</w:t>
      </w:r>
    </w:p>
    <w:p w:rsidR="00473B99" w:rsidRPr="007508FF" w:rsidRDefault="00473B99">
      <w:pPr>
        <w:spacing w:after="0"/>
        <w:ind w:left="567" w:right="567"/>
        <w:jc w:val="both"/>
        <w:rPr>
          <w:rFonts w:ascii="Arial" w:eastAsia="Neo Sans Pro" w:hAnsi="Arial" w:cs="Arial"/>
          <w:sz w:val="24"/>
          <w:szCs w:val="24"/>
        </w:rPr>
      </w:pPr>
    </w:p>
    <w:p w:rsidR="00FE78AD" w:rsidRPr="007508FF" w:rsidRDefault="00FE78AD">
      <w:pPr>
        <w:spacing w:after="0" w:line="240" w:lineRule="auto"/>
        <w:jc w:val="both"/>
        <w:rPr>
          <w:rFonts w:ascii="Arial" w:hAnsi="Arial" w:cs="Arial"/>
        </w:rPr>
      </w:pPr>
    </w:p>
    <w:sectPr w:rsidR="00FE78AD" w:rsidRPr="007508FF" w:rsidSect="00BD17F5">
      <w:headerReference w:type="default" r:id="rId9"/>
      <w:footerReference w:type="default" r:id="rId10"/>
      <w:pgSz w:w="11900" w:h="16840"/>
      <w:pgMar w:top="720" w:right="991" w:bottom="720" w:left="720" w:header="708" w:footer="55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78AD" w:rsidRDefault="00FE78AD" w:rsidP="00FE78AD">
      <w:pPr>
        <w:spacing w:after="0" w:line="240" w:lineRule="auto"/>
      </w:pPr>
      <w:r>
        <w:separator/>
      </w:r>
    </w:p>
  </w:endnote>
  <w:endnote w:type="continuationSeparator" w:id="0">
    <w:p w:rsidR="00FE78AD" w:rsidRDefault="00FE78AD" w:rsidP="00FE78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Neue">
    <w:altName w:val="Times New Roman"/>
    <w:charset w:val="00"/>
    <w:family w:val="roman"/>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Neo Sans Pro">
    <w:panose1 w:val="020B0504030504040204"/>
    <w:charset w:val="00"/>
    <w:family w:val="swiss"/>
    <w:pitch w:val="variable"/>
    <w:sig w:usb0="A00002AF" w:usb1="5000205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7F5" w:rsidRPr="00BD17F5" w:rsidRDefault="00BD17F5" w:rsidP="00BD17F5">
    <w:pPr>
      <w:pStyle w:val="Fuzeile"/>
      <w:spacing w:after="0" w:line="240" w:lineRule="auto"/>
      <w:ind w:left="567"/>
      <w:rPr>
        <w:rFonts w:ascii="Arial" w:hAnsi="Arial" w:cs="Arial"/>
        <w:noProof/>
        <w:sz w:val="16"/>
        <w:szCs w:val="16"/>
        <w:u w:val="single"/>
      </w:rPr>
    </w:pPr>
    <w:r>
      <w:rPr>
        <w:rFonts w:ascii="Arial" w:hAnsi="Arial" w:cs="Arial"/>
        <w:noProof/>
        <w:sz w:val="16"/>
        <w:szCs w:val="16"/>
        <w:u w:val="single"/>
      </w:rPr>
      <w:drawing>
        <wp:anchor distT="0" distB="0" distL="114300" distR="114300" simplePos="0" relativeHeight="251659264" behindDoc="1" locked="0" layoutInCell="1" allowOverlap="1">
          <wp:simplePos x="0" y="0"/>
          <wp:positionH relativeFrom="column">
            <wp:posOffset>5534660</wp:posOffset>
          </wp:positionH>
          <wp:positionV relativeFrom="paragraph">
            <wp:posOffset>-195580</wp:posOffset>
          </wp:positionV>
          <wp:extent cx="737870" cy="748030"/>
          <wp:effectExtent l="19050" t="0" r="5080" b="0"/>
          <wp:wrapTight wrapText="bothSides">
            <wp:wrapPolygon edited="0">
              <wp:start x="-558" y="0"/>
              <wp:lineTo x="-558" y="20903"/>
              <wp:lineTo x="21749" y="20903"/>
              <wp:lineTo x="21749" y="0"/>
              <wp:lineTo x="-558" y="0"/>
            </wp:wrapPolygon>
          </wp:wrapTight>
          <wp:docPr id="10" name="Bild 1" descr="Ohne_Germany_schwarz_magenta_quadratis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Ohne_Germany_schwarz_magenta_quadratisch"/>
                  <pic:cNvPicPr>
                    <a:picLocks noChangeAspect="1" noChangeArrowheads="1"/>
                  </pic:cNvPicPr>
                </pic:nvPicPr>
                <pic:blipFill>
                  <a:blip r:embed="rId1"/>
                  <a:srcRect/>
                  <a:stretch>
                    <a:fillRect/>
                  </a:stretch>
                </pic:blipFill>
                <pic:spPr bwMode="auto">
                  <a:xfrm>
                    <a:off x="0" y="0"/>
                    <a:ext cx="737870" cy="748030"/>
                  </a:xfrm>
                  <a:prstGeom prst="rect">
                    <a:avLst/>
                  </a:prstGeom>
                  <a:noFill/>
                  <a:ln w="9525">
                    <a:noFill/>
                    <a:miter lim="800000"/>
                    <a:headEnd/>
                    <a:tailEnd/>
                  </a:ln>
                </pic:spPr>
              </pic:pic>
            </a:graphicData>
          </a:graphic>
        </wp:anchor>
      </w:drawing>
    </w:r>
    <w:r w:rsidRPr="00BD17F5">
      <w:rPr>
        <w:rFonts w:ascii="Arial" w:hAnsi="Arial" w:cs="Arial"/>
        <w:noProof/>
        <w:sz w:val="16"/>
        <w:szCs w:val="16"/>
        <w:u w:val="single"/>
      </w:rPr>
      <w:t>0</w:t>
    </w:r>
    <w:r w:rsidR="00CD092C">
      <w:rPr>
        <w:rFonts w:ascii="Arial" w:hAnsi="Arial" w:cs="Arial"/>
        <w:noProof/>
        <w:sz w:val="16"/>
        <w:szCs w:val="16"/>
        <w:u w:val="single"/>
      </w:rPr>
      <w:t>3/2019</w:t>
    </w:r>
    <w:r w:rsidRPr="00BD17F5">
      <w:rPr>
        <w:rFonts w:ascii="Arial" w:hAnsi="Arial" w:cs="Arial"/>
        <w:noProof/>
        <w:sz w:val="16"/>
        <w:szCs w:val="16"/>
        <w:u w:val="single"/>
      </w:rPr>
      <w:t xml:space="preserve">                                                                                                                                 _________                _</w:t>
    </w:r>
  </w:p>
  <w:p w:rsidR="00BD17F5" w:rsidRPr="00BD17F5" w:rsidRDefault="00BD17F5" w:rsidP="00BD17F5">
    <w:pPr>
      <w:pStyle w:val="Fuzeile"/>
      <w:spacing w:after="0" w:line="240" w:lineRule="auto"/>
      <w:ind w:left="567"/>
      <w:rPr>
        <w:rFonts w:ascii="Arial" w:hAnsi="Arial" w:cs="Arial"/>
        <w:noProof/>
        <w:sz w:val="16"/>
        <w:szCs w:val="16"/>
      </w:rPr>
    </w:pPr>
    <w:r w:rsidRPr="00BD17F5">
      <w:rPr>
        <w:rFonts w:ascii="Arial" w:hAnsi="Arial" w:cs="Arial"/>
        <w:noProof/>
        <w:sz w:val="16"/>
        <w:szCs w:val="16"/>
      </w:rPr>
      <w:t>Zieher KG, Kulmbacher Straße 15, D - 95502 Himmelkron  •  Marketing: +49 9273 9273-68  •  www.zieher.com</w:t>
    </w:r>
  </w:p>
  <w:p w:rsidR="00FE78AD" w:rsidRPr="00BD17F5" w:rsidRDefault="00BD17F5" w:rsidP="00BD17F5">
    <w:pPr>
      <w:pStyle w:val="Fuzeile"/>
      <w:spacing w:after="0" w:line="240" w:lineRule="auto"/>
      <w:ind w:left="567"/>
    </w:pPr>
    <w:r w:rsidRPr="00BD17F5">
      <w:rPr>
        <w:rFonts w:ascii="Arial" w:hAnsi="Arial" w:cs="Arial"/>
        <w:noProof/>
        <w:sz w:val="16"/>
        <w:szCs w:val="16"/>
      </w:rPr>
      <w:t>www.zieher-selection.com • Anforderungen von Bild- und Textmaterial senden Sie bitte an presse@zieher.com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78AD" w:rsidRDefault="00FE78AD" w:rsidP="00FE78AD">
      <w:pPr>
        <w:spacing w:after="0" w:line="240" w:lineRule="auto"/>
      </w:pPr>
      <w:r>
        <w:separator/>
      </w:r>
    </w:p>
  </w:footnote>
  <w:footnote w:type="continuationSeparator" w:id="0">
    <w:p w:rsidR="00FE78AD" w:rsidRDefault="00FE78AD" w:rsidP="00FE78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981" w:rsidRPr="0058149F" w:rsidRDefault="00386981" w:rsidP="00386981">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jc w:val="center"/>
      <w:rPr>
        <w:rFonts w:ascii="Arial" w:hAnsi="Arial" w:cs="Arial"/>
        <w:color w:val="808080" w:themeColor="background1" w:themeShade="80"/>
        <w:bdr w:val="none" w:sz="0" w:space="0" w:color="auto"/>
        <w:lang w:val="en-US" w:eastAsia="en-US"/>
      </w:rPr>
    </w:pPr>
    <w:r w:rsidRPr="0058149F">
      <w:rPr>
        <w:rFonts w:ascii="Arial" w:hAnsi="Arial" w:cs="Arial"/>
        <w:color w:val="808080" w:themeColor="background1" w:themeShade="80"/>
        <w:bdr w:val="none" w:sz="0" w:space="0" w:color="auto"/>
        <w:lang w:val="en-US" w:eastAsia="en-US"/>
      </w:rPr>
      <w:t xml:space="preserve">E X C L U S I V E   I N T E R I O R   A C </w:t>
    </w:r>
    <w:proofErr w:type="spellStart"/>
    <w:r w:rsidRPr="0058149F">
      <w:rPr>
        <w:rFonts w:ascii="Arial" w:hAnsi="Arial" w:cs="Arial"/>
        <w:color w:val="808080" w:themeColor="background1" w:themeShade="80"/>
        <w:bdr w:val="none" w:sz="0" w:space="0" w:color="auto"/>
        <w:lang w:val="en-US" w:eastAsia="en-US"/>
      </w:rPr>
      <w:t>C</w:t>
    </w:r>
    <w:proofErr w:type="spellEnd"/>
    <w:r w:rsidRPr="0058149F">
      <w:rPr>
        <w:rFonts w:ascii="Arial" w:hAnsi="Arial" w:cs="Arial"/>
        <w:color w:val="808080" w:themeColor="background1" w:themeShade="80"/>
        <w:bdr w:val="none" w:sz="0" w:space="0" w:color="auto"/>
        <w:lang w:val="en-US" w:eastAsia="en-US"/>
      </w:rPr>
      <w:t xml:space="preserve"> E S </w:t>
    </w:r>
    <w:proofErr w:type="spellStart"/>
    <w:r w:rsidRPr="0058149F">
      <w:rPr>
        <w:rFonts w:ascii="Arial" w:hAnsi="Arial" w:cs="Arial"/>
        <w:color w:val="808080" w:themeColor="background1" w:themeShade="80"/>
        <w:bdr w:val="none" w:sz="0" w:space="0" w:color="auto"/>
        <w:lang w:val="en-US" w:eastAsia="en-US"/>
      </w:rPr>
      <w:t>S</w:t>
    </w:r>
    <w:proofErr w:type="spellEnd"/>
    <w:r w:rsidRPr="0058149F">
      <w:rPr>
        <w:rFonts w:ascii="Arial" w:hAnsi="Arial" w:cs="Arial"/>
        <w:color w:val="808080" w:themeColor="background1" w:themeShade="80"/>
        <w:bdr w:val="none" w:sz="0" w:space="0" w:color="auto"/>
        <w:lang w:val="en-US" w:eastAsia="en-US"/>
      </w:rPr>
      <w:t xml:space="preserve"> O R I E S</w:t>
    </w:r>
  </w:p>
  <w:p w:rsidR="00386981" w:rsidRDefault="00386981">
    <w:pPr>
      <w:pStyle w:val="Kopfzeil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
  <w:rsids>
    <w:rsidRoot w:val="00FE78AD"/>
    <w:rsid w:val="000E0000"/>
    <w:rsid w:val="000E4108"/>
    <w:rsid w:val="00386981"/>
    <w:rsid w:val="00446F49"/>
    <w:rsid w:val="00473B99"/>
    <w:rsid w:val="00491401"/>
    <w:rsid w:val="004D2D0A"/>
    <w:rsid w:val="0058149F"/>
    <w:rsid w:val="007508FF"/>
    <w:rsid w:val="008B666F"/>
    <w:rsid w:val="009F2E17"/>
    <w:rsid w:val="009F61D7"/>
    <w:rsid w:val="00B8499A"/>
    <w:rsid w:val="00BD17F5"/>
    <w:rsid w:val="00CD092C"/>
    <w:rsid w:val="00E5428B"/>
    <w:rsid w:val="00FE78A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FE78AD"/>
    <w:pPr>
      <w:spacing w:after="200" w:line="276" w:lineRule="auto"/>
    </w:pPr>
    <w:rPr>
      <w:rFonts w:ascii="Calibri" w:eastAsia="Calibri" w:hAnsi="Calibri" w:cs="Calibri"/>
      <w:color w:val="000000"/>
      <w:sz w:val="22"/>
      <w:szCs w:val="22"/>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FE78AD"/>
    <w:rPr>
      <w:u w:val="single"/>
    </w:rPr>
  </w:style>
  <w:style w:type="table" w:customStyle="1" w:styleId="TableNormal">
    <w:name w:val="Table Normal"/>
    <w:rsid w:val="00FE78AD"/>
    <w:tblPr>
      <w:tblInd w:w="0" w:type="dxa"/>
      <w:tblCellMar>
        <w:top w:w="0" w:type="dxa"/>
        <w:left w:w="0" w:type="dxa"/>
        <w:bottom w:w="0" w:type="dxa"/>
        <w:right w:w="0" w:type="dxa"/>
      </w:tblCellMar>
    </w:tblPr>
  </w:style>
  <w:style w:type="paragraph" w:customStyle="1" w:styleId="Kopf-undFuzeilen">
    <w:name w:val="Kopf- und Fußzeilen"/>
    <w:rsid w:val="00FE78AD"/>
    <w:pPr>
      <w:tabs>
        <w:tab w:val="right" w:pos="9020"/>
      </w:tabs>
    </w:pPr>
    <w:rPr>
      <w:rFonts w:ascii="Helvetica Neue" w:hAnsi="Helvetica Neue" w:cs="Arial Unicode MS"/>
      <w:color w:val="000000"/>
      <w:sz w:val="24"/>
      <w:szCs w:val="24"/>
    </w:rPr>
  </w:style>
  <w:style w:type="character" w:customStyle="1" w:styleId="Link">
    <w:name w:val="Link"/>
    <w:rsid w:val="00FE78AD"/>
    <w:rPr>
      <w:color w:val="0000FF"/>
      <w:u w:val="single" w:color="0000FF"/>
    </w:rPr>
  </w:style>
  <w:style w:type="character" w:customStyle="1" w:styleId="Hyperlink0">
    <w:name w:val="Hyperlink.0"/>
    <w:basedOn w:val="Link"/>
    <w:rsid w:val="00FE78AD"/>
    <w:rPr>
      <w:rFonts w:ascii="Arial" w:eastAsia="Arial" w:hAnsi="Arial" w:cs="Arial"/>
      <w:color w:val="000000"/>
      <w:sz w:val="16"/>
      <w:szCs w:val="16"/>
      <w:u w:color="000000"/>
    </w:rPr>
  </w:style>
  <w:style w:type="paragraph" w:styleId="Fuzeile">
    <w:name w:val="footer"/>
    <w:rsid w:val="00FE78AD"/>
    <w:pPr>
      <w:tabs>
        <w:tab w:val="center" w:pos="4536"/>
        <w:tab w:val="right" w:pos="9072"/>
      </w:tabs>
      <w:spacing w:after="200" w:line="276" w:lineRule="auto"/>
    </w:pPr>
    <w:rPr>
      <w:rFonts w:ascii="Calibri" w:eastAsia="Calibri" w:hAnsi="Calibri" w:cs="Calibri"/>
      <w:color w:val="000000"/>
      <w:sz w:val="22"/>
      <w:szCs w:val="22"/>
      <w:u w:color="000000"/>
    </w:rPr>
  </w:style>
  <w:style w:type="paragraph" w:styleId="Kopfzeile">
    <w:name w:val="header"/>
    <w:basedOn w:val="Standard"/>
    <w:link w:val="KopfzeileZchn"/>
    <w:uiPriority w:val="99"/>
    <w:semiHidden/>
    <w:unhideWhenUsed/>
    <w:rsid w:val="008B666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8B666F"/>
    <w:rPr>
      <w:rFonts w:ascii="Calibri" w:eastAsia="Calibri" w:hAnsi="Calibri" w:cs="Calibri"/>
      <w:color w:val="000000"/>
      <w:sz w:val="22"/>
      <w:szCs w:val="22"/>
      <w:u w:color="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ZIEHER.COM"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Design">
  <a:themeElements>
    <a:clrScheme name="Larissa-Design">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Design">
      <a:majorFont>
        <a:latin typeface="Helvetica Neue"/>
        <a:ea typeface="Helvetica Neue"/>
        <a:cs typeface="Helvetica Neue"/>
      </a:majorFont>
      <a:minorFont>
        <a:latin typeface="Helvetica Neue"/>
        <a:ea typeface="Helvetica Neue"/>
        <a:cs typeface="Helvetica Neue"/>
      </a:minorFont>
    </a:fontScheme>
    <a:fmtScheme name="Larissa-Design">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169</Words>
  <Characters>1066</Characters>
  <Application>Microsoft Office Word</Application>
  <DocSecurity>0</DocSecurity>
  <Lines>8</Lines>
  <Paragraphs>2</Paragraphs>
  <ScaleCrop>false</ScaleCrop>
  <Company>ZIEHER KG</Company>
  <LinksUpToDate>false</LinksUpToDate>
  <CharactersWithSpaces>1233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Nikolan Dietz</dc:creator>
  <cp:lastModifiedBy>ndietz</cp:lastModifiedBy>
  <cp:revision>11</cp:revision>
  <cp:lastPrinted>2019-01-17T13:44:00Z</cp:lastPrinted>
  <dcterms:created xsi:type="dcterms:W3CDTF">2018-12-13T09:12:00Z</dcterms:created>
  <dcterms:modified xsi:type="dcterms:W3CDTF">2019-01-17T15:30:00Z</dcterms:modified>
</cp:coreProperties>
</file>