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55" w:rsidRDefault="00BA34E7" w:rsidP="00BA34E7">
      <w:pPr>
        <w:pStyle w:val="KeinLeerraum"/>
        <w:jc w:val="center"/>
        <w:rPr>
          <w:rFonts w:ascii="Arial" w:hAnsi="Arial" w:cs="Arial"/>
          <w:b/>
          <w:noProof/>
          <w:sz w:val="32"/>
          <w:szCs w:val="32"/>
          <w:u w:val="single"/>
          <w:lang w:val="en-US" w:eastAsia="de-DE"/>
        </w:rPr>
      </w:pPr>
      <w:r w:rsidRPr="00BA34E7">
        <w:rPr>
          <w:rFonts w:ascii="Arial" w:hAnsi="Arial" w:cs="Arial"/>
          <w:b/>
          <w:noProof/>
          <w:sz w:val="32"/>
          <w:szCs w:val="32"/>
          <w:u w:val="single"/>
          <w:lang w:val="en-US" w:eastAsia="de-DE"/>
        </w:rPr>
        <w:t>THE ART</w:t>
      </w:r>
      <w:r>
        <w:rPr>
          <w:rFonts w:ascii="Arial" w:hAnsi="Arial" w:cs="Arial"/>
          <w:b/>
          <w:noProof/>
          <w:sz w:val="32"/>
          <w:szCs w:val="32"/>
          <w:u w:val="single"/>
          <w:lang w:val="en-US" w:eastAsia="de-DE"/>
        </w:rPr>
        <w:t xml:space="preserve"> </w:t>
      </w:r>
      <w:r w:rsidRPr="00BA34E7">
        <w:rPr>
          <w:rFonts w:ascii="Arial" w:hAnsi="Arial" w:cs="Arial"/>
          <w:b/>
          <w:noProof/>
          <w:sz w:val="32"/>
          <w:szCs w:val="32"/>
          <w:u w:val="single"/>
          <w:lang w:val="en-US" w:eastAsia="de-DE"/>
        </w:rPr>
        <w:t>OF DECANTING</w:t>
      </w:r>
    </w:p>
    <w:p w:rsidR="00BA34E7" w:rsidRDefault="00BA34E7" w:rsidP="00BA34E7">
      <w:pPr>
        <w:pStyle w:val="KeinLeerraum"/>
        <w:jc w:val="both"/>
        <w:rPr>
          <w:rFonts w:ascii="Arial" w:hAnsi="Arial" w:cs="Arial"/>
          <w:b/>
          <w:noProof/>
          <w:sz w:val="32"/>
          <w:szCs w:val="32"/>
          <w:u w:val="single"/>
          <w:lang w:val="en-US" w:eastAsia="de-DE"/>
        </w:rPr>
      </w:pPr>
    </w:p>
    <w:p w:rsidR="00BA34E7" w:rsidRDefault="0098680F" w:rsidP="00D83D55">
      <w:pPr>
        <w:pStyle w:val="KeinLeerraum"/>
        <w:rPr>
          <w:rFonts w:ascii="Arial" w:hAnsi="Arial" w:cs="Arial"/>
          <w:sz w:val="24"/>
          <w:szCs w:val="24"/>
          <w:lang w:val="en-US"/>
        </w:rPr>
      </w:pPr>
      <w:r w:rsidRPr="0098680F">
        <w:rPr>
          <w:rFonts w:ascii="Arial" w:hAnsi="Arial" w:cs="Arial"/>
          <w:sz w:val="24"/>
          <w:szCs w:val="24"/>
          <w:lang w:val="en-US"/>
        </w:rPr>
        <w:drawing>
          <wp:anchor distT="0" distB="0" distL="114300" distR="114300" simplePos="0" relativeHeight="251655168" behindDoc="1" locked="0" layoutInCell="1" allowOverlap="1" wp14:anchorId="29736AA0" wp14:editId="4BCE3658">
            <wp:simplePos x="0" y="0"/>
            <wp:positionH relativeFrom="column">
              <wp:posOffset>4624070</wp:posOffset>
            </wp:positionH>
            <wp:positionV relativeFrom="paragraph">
              <wp:posOffset>149860</wp:posOffset>
            </wp:positionV>
            <wp:extent cx="1799590" cy="2579370"/>
            <wp:effectExtent l="0" t="0" r="0" b="0"/>
            <wp:wrapTight wrapText="bothSides">
              <wp:wrapPolygon edited="0">
                <wp:start x="0" y="0"/>
                <wp:lineTo x="0" y="21377"/>
                <wp:lineTo x="21265" y="21377"/>
                <wp:lineTo x="2126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4E7" w:rsidRPr="00BA34E7">
        <w:rPr>
          <w:rFonts w:ascii="Arial" w:hAnsi="Arial" w:cs="Arial"/>
          <w:sz w:val="24"/>
          <w:szCs w:val="24"/>
          <w:lang w:val="en-US"/>
        </w:rPr>
        <w:t>Star</w:t>
      </w:r>
    </w:p>
    <w:p w:rsidR="00D83D55" w:rsidRPr="00E10826" w:rsidRDefault="00BA34E7" w:rsidP="00BA34E7">
      <w:pPr>
        <w:pStyle w:val="KeinLeerraum"/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A34E7">
        <w:rPr>
          <w:rFonts w:ascii="Arial" w:hAnsi="Arial" w:cs="Arial"/>
          <w:sz w:val="24"/>
          <w:szCs w:val="24"/>
          <w:lang w:val="en-US"/>
        </w:rPr>
        <w:t xml:space="preserve">The decanter </w:t>
      </w:r>
      <w:r w:rsidRPr="00BA34E7">
        <w:rPr>
          <w:rFonts w:ascii="Arial" w:hAnsi="Arial" w:cs="Arial"/>
          <w:color w:val="666666"/>
          <w:sz w:val="24"/>
          <w:szCs w:val="24"/>
          <w:lang w:val="en-GB" w:eastAsia="de-DE"/>
        </w:rPr>
        <w:t>“</w:t>
      </w:r>
      <w:proofErr w:type="gramStart"/>
      <w:r w:rsidRPr="00BA34E7">
        <w:rPr>
          <w:rFonts w:ascii="Arial" w:hAnsi="Arial" w:cs="Arial"/>
          <w:sz w:val="24"/>
          <w:szCs w:val="24"/>
          <w:lang w:val="en-US"/>
        </w:rPr>
        <w:t>Star“ synergizes</w:t>
      </w:r>
      <w:proofErr w:type="gramEnd"/>
      <w:r w:rsidRPr="00BA34E7">
        <w:rPr>
          <w:rFonts w:ascii="Arial" w:hAnsi="Arial" w:cs="Arial"/>
          <w:sz w:val="24"/>
          <w:szCs w:val="24"/>
          <w:lang w:val="en-US"/>
        </w:rPr>
        <w:t xml:space="preserve"> the aesthetics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34E7">
        <w:rPr>
          <w:rFonts w:ascii="Arial" w:hAnsi="Arial" w:cs="Arial"/>
          <w:sz w:val="24"/>
          <w:szCs w:val="24"/>
          <w:lang w:val="en-US"/>
        </w:rPr>
        <w:t>of a unique copy with the functionality of 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A34E7">
        <w:rPr>
          <w:rFonts w:ascii="Arial" w:hAnsi="Arial" w:cs="Arial"/>
          <w:sz w:val="24"/>
          <w:szCs w:val="24"/>
          <w:lang w:val="en-US"/>
        </w:rPr>
        <w:t xml:space="preserve">professional tool for </w:t>
      </w:r>
      <w:proofErr w:type="spellStart"/>
      <w:r w:rsidRPr="00BA34E7">
        <w:rPr>
          <w:rFonts w:ascii="Arial" w:hAnsi="Arial" w:cs="Arial"/>
          <w:sz w:val="24"/>
          <w:szCs w:val="24"/>
          <w:lang w:val="en-US"/>
        </w:rPr>
        <w:t>vinophile</w:t>
      </w:r>
      <w:proofErr w:type="spellEnd"/>
      <w:r w:rsidRPr="00BA34E7">
        <w:rPr>
          <w:rFonts w:ascii="Arial" w:hAnsi="Arial" w:cs="Arial"/>
          <w:sz w:val="24"/>
          <w:szCs w:val="24"/>
          <w:lang w:val="en-US"/>
        </w:rPr>
        <w:t xml:space="preserve"> pleasure. The</w:t>
      </w:r>
      <w:r w:rsidRPr="00BA34E7">
        <w:rPr>
          <w:rFonts w:ascii="Arial" w:hAnsi="Arial" w:cs="Arial"/>
          <w:sz w:val="24"/>
          <w:szCs w:val="24"/>
          <w:lang w:val="en-US"/>
        </w:rPr>
        <w:t xml:space="preserve"> </w:t>
      </w:r>
      <w:r w:rsidRPr="00BA34E7">
        <w:rPr>
          <w:rFonts w:ascii="Arial" w:hAnsi="Arial" w:cs="Arial"/>
          <w:sz w:val="24"/>
          <w:szCs w:val="24"/>
          <w:lang w:val="en-US"/>
        </w:rPr>
        <w:t>individual star raises each carafe to a unique</w:t>
      </w:r>
      <w:r w:rsidRPr="00BA34E7">
        <w:rPr>
          <w:rFonts w:ascii="Arial" w:hAnsi="Arial" w:cs="Arial"/>
          <w:sz w:val="24"/>
          <w:szCs w:val="24"/>
          <w:lang w:val="en-US"/>
        </w:rPr>
        <w:t xml:space="preserve"> </w:t>
      </w:r>
      <w:r w:rsidRPr="00BA34E7">
        <w:rPr>
          <w:rFonts w:ascii="Arial" w:hAnsi="Arial" w:cs="Arial"/>
          <w:sz w:val="24"/>
          <w:szCs w:val="24"/>
          <w:lang w:val="en-US"/>
        </w:rPr>
        <w:t>piece. This is pure luxury in our uniform world</w:t>
      </w:r>
      <w:r w:rsidRPr="00BA34E7">
        <w:rPr>
          <w:rFonts w:ascii="Arial" w:hAnsi="Arial" w:cs="Arial"/>
          <w:sz w:val="24"/>
          <w:szCs w:val="24"/>
          <w:lang w:val="en-US"/>
        </w:rPr>
        <w:t xml:space="preserve"> </w:t>
      </w:r>
      <w:r w:rsidRPr="00BA34E7">
        <w:rPr>
          <w:rFonts w:ascii="Arial" w:hAnsi="Arial" w:cs="Arial"/>
          <w:sz w:val="24"/>
          <w:szCs w:val="24"/>
          <w:lang w:val="en-US"/>
        </w:rPr>
        <w:t>because not a single star is of the same kind.</w:t>
      </w:r>
      <w:r w:rsidRPr="00BA34E7">
        <w:rPr>
          <w:rFonts w:ascii="Arial" w:hAnsi="Arial" w:cs="Arial"/>
          <w:sz w:val="24"/>
          <w:szCs w:val="24"/>
          <w:lang w:val="en-US"/>
        </w:rPr>
        <w:t xml:space="preserve"> </w:t>
      </w:r>
      <w:r w:rsidRPr="00BA34E7">
        <w:rPr>
          <w:rFonts w:ascii="Arial" w:hAnsi="Arial" w:cs="Arial"/>
          <w:sz w:val="24"/>
          <w:szCs w:val="24"/>
          <w:lang w:val="en-US"/>
        </w:rPr>
        <w:t>The filigree rays of the centric star implement</w:t>
      </w:r>
      <w:r w:rsidRPr="00BA34E7">
        <w:rPr>
          <w:rFonts w:ascii="Arial" w:hAnsi="Arial" w:cs="Arial"/>
          <w:sz w:val="24"/>
          <w:szCs w:val="24"/>
          <w:lang w:val="en-US"/>
        </w:rPr>
        <w:t xml:space="preserve"> </w:t>
      </w:r>
      <w:r w:rsidRPr="00BA34E7">
        <w:rPr>
          <w:rFonts w:ascii="Arial" w:hAnsi="Arial" w:cs="Arial"/>
          <w:sz w:val="24"/>
          <w:szCs w:val="24"/>
          <w:lang w:val="en-US"/>
        </w:rPr>
        <w:t>the necessary oxygen in a very soft and</w:t>
      </w:r>
      <w:r w:rsidRPr="00BA34E7">
        <w:rPr>
          <w:rFonts w:ascii="Arial" w:hAnsi="Arial" w:cs="Arial"/>
          <w:sz w:val="24"/>
          <w:szCs w:val="24"/>
          <w:lang w:val="en-US"/>
        </w:rPr>
        <w:t xml:space="preserve"> </w:t>
      </w:r>
      <w:r w:rsidRPr="00BA34E7">
        <w:rPr>
          <w:rFonts w:ascii="Arial" w:hAnsi="Arial" w:cs="Arial"/>
          <w:sz w:val="24"/>
          <w:szCs w:val="24"/>
          <w:lang w:val="en-US"/>
        </w:rPr>
        <w:t>gentle way and animate the served wine to</w:t>
      </w:r>
      <w:r w:rsidRPr="00BA34E7">
        <w:rPr>
          <w:rFonts w:ascii="Arial" w:hAnsi="Arial" w:cs="Arial"/>
          <w:sz w:val="24"/>
          <w:szCs w:val="24"/>
          <w:lang w:val="en-US"/>
        </w:rPr>
        <w:t xml:space="preserve"> </w:t>
      </w:r>
      <w:r w:rsidRPr="00BA34E7">
        <w:rPr>
          <w:rFonts w:ascii="Arial" w:hAnsi="Arial" w:cs="Arial"/>
          <w:sz w:val="24"/>
          <w:szCs w:val="24"/>
          <w:lang w:val="en-US"/>
        </w:rPr>
        <w:t>a very soft enhancement. During the slewing</w:t>
      </w:r>
      <w:r w:rsidRPr="00BA34E7">
        <w:rPr>
          <w:rFonts w:ascii="Arial" w:hAnsi="Arial" w:cs="Arial"/>
          <w:sz w:val="24"/>
          <w:szCs w:val="24"/>
          <w:lang w:val="en-US"/>
        </w:rPr>
        <w:t xml:space="preserve"> </w:t>
      </w:r>
      <w:r w:rsidRPr="00BA34E7">
        <w:rPr>
          <w:rFonts w:ascii="Arial" w:hAnsi="Arial" w:cs="Arial"/>
          <w:sz w:val="24"/>
          <w:szCs w:val="24"/>
          <w:lang w:val="en-US"/>
        </w:rPr>
        <w:t>the oxygen is mildly folded in and integrated</w:t>
      </w:r>
      <w:r w:rsidRPr="00BA34E7">
        <w:rPr>
          <w:rFonts w:ascii="Arial" w:hAnsi="Arial" w:cs="Arial"/>
          <w:sz w:val="24"/>
          <w:szCs w:val="24"/>
          <w:lang w:val="en-US"/>
        </w:rPr>
        <w:t xml:space="preserve"> </w:t>
      </w:r>
      <w:r w:rsidRPr="00BA34E7">
        <w:rPr>
          <w:rFonts w:ascii="Arial" w:hAnsi="Arial" w:cs="Arial"/>
          <w:sz w:val="24"/>
          <w:szCs w:val="24"/>
          <w:lang w:val="en-US"/>
        </w:rPr>
        <w:t xml:space="preserve">into the wine. </w:t>
      </w:r>
      <w:proofErr w:type="gramStart"/>
      <w:r w:rsidRPr="00BA34E7">
        <w:rPr>
          <w:rFonts w:ascii="Arial" w:hAnsi="Arial" w:cs="Arial"/>
          <w:sz w:val="24"/>
          <w:szCs w:val="24"/>
          <w:lang w:val="en-US"/>
        </w:rPr>
        <w:t>Thus</w:t>
      </w:r>
      <w:proofErr w:type="gramEnd"/>
      <w:r w:rsidRPr="00BA34E7">
        <w:rPr>
          <w:rFonts w:ascii="Arial" w:hAnsi="Arial" w:cs="Arial"/>
          <w:sz w:val="24"/>
          <w:szCs w:val="24"/>
          <w:lang w:val="en-US"/>
        </w:rPr>
        <w:t xml:space="preserve"> the wine </w:t>
      </w:r>
      <w:r w:rsidRPr="00E10826">
        <w:rPr>
          <w:rFonts w:ascii="Arial" w:hAnsi="Arial" w:cs="Arial"/>
          <w:color w:val="000000" w:themeColor="text1"/>
          <w:sz w:val="24"/>
          <w:szCs w:val="24"/>
          <w:lang w:val="en-US"/>
        </w:rPr>
        <w:t>starts to develop</w:t>
      </w:r>
      <w:r w:rsidRPr="00E1082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E10826">
        <w:rPr>
          <w:rFonts w:ascii="Arial" w:hAnsi="Arial" w:cs="Arial"/>
          <w:color w:val="000000" w:themeColor="text1"/>
          <w:sz w:val="24"/>
          <w:szCs w:val="24"/>
          <w:lang w:val="en-US"/>
        </w:rPr>
        <w:t>on its own terms and not – as with other</w:t>
      </w:r>
      <w:r w:rsidRPr="00E1082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E10826">
        <w:rPr>
          <w:rFonts w:ascii="Arial" w:hAnsi="Arial" w:cs="Arial"/>
          <w:color w:val="000000" w:themeColor="text1"/>
          <w:sz w:val="24"/>
          <w:szCs w:val="24"/>
          <w:lang w:val="en-US"/>
        </w:rPr>
        <w:t>decanters – just on the surface.</w:t>
      </w:r>
    </w:p>
    <w:p w:rsidR="00BA34E7" w:rsidRPr="00E10826" w:rsidRDefault="00BA34E7" w:rsidP="00BA34E7">
      <w:pPr>
        <w:pStyle w:val="KeinLeerraum"/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BA34E7" w:rsidRPr="00E10826" w:rsidRDefault="00BA34E7" w:rsidP="00BA3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de-DE"/>
        </w:rPr>
      </w:pPr>
      <w:r w:rsidRPr="00E10826">
        <w:rPr>
          <w:rFonts w:ascii="Arial" w:hAnsi="Arial" w:cs="Arial"/>
          <w:color w:val="000000" w:themeColor="text1"/>
          <w:sz w:val="24"/>
          <w:szCs w:val="24"/>
          <w:lang w:eastAsia="de-DE"/>
        </w:rPr>
        <w:t>Silvio Nitzsche</w:t>
      </w:r>
    </w:p>
    <w:p w:rsidR="00BA34E7" w:rsidRPr="00E10826" w:rsidRDefault="00BA34E7" w:rsidP="00BA34E7">
      <w:pPr>
        <w:pStyle w:val="KeinLeerraum"/>
        <w:spacing w:line="276" w:lineRule="auto"/>
        <w:rPr>
          <w:rFonts w:ascii="Arial" w:hAnsi="Arial" w:cs="Arial"/>
          <w:color w:val="000000" w:themeColor="text1"/>
          <w:sz w:val="24"/>
          <w:szCs w:val="24"/>
          <w:lang w:eastAsia="de-DE"/>
        </w:rPr>
      </w:pPr>
      <w:r w:rsidRPr="00E10826">
        <w:rPr>
          <w:rFonts w:ascii="Arial" w:hAnsi="Arial" w:cs="Arial"/>
          <w:color w:val="000000" w:themeColor="text1"/>
          <w:sz w:val="24"/>
          <w:szCs w:val="24"/>
          <w:lang w:eastAsia="de-DE"/>
        </w:rPr>
        <w:t>WEIN | KULTUR | BAR Dresden</w:t>
      </w:r>
    </w:p>
    <w:p w:rsidR="00BA34E7" w:rsidRPr="00E10826" w:rsidRDefault="0098680F" w:rsidP="00BA34E7">
      <w:pPr>
        <w:pStyle w:val="KeinLeerraum"/>
        <w:spacing w:line="276" w:lineRule="auto"/>
        <w:rPr>
          <w:rFonts w:ascii="Arial" w:hAnsi="Arial" w:cs="Arial"/>
          <w:color w:val="000000" w:themeColor="text1"/>
          <w:sz w:val="24"/>
          <w:szCs w:val="24"/>
          <w:lang w:eastAsia="de-DE"/>
        </w:rPr>
      </w:pPr>
      <w:r w:rsidRPr="0098680F">
        <w:rPr>
          <w:rFonts w:ascii="Arial" w:hAnsi="Arial" w:cs="Arial"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5E83D8F2" wp14:editId="0326ABDC">
            <wp:simplePos x="0" y="0"/>
            <wp:positionH relativeFrom="column">
              <wp:posOffset>4610100</wp:posOffset>
            </wp:positionH>
            <wp:positionV relativeFrom="paragraph">
              <wp:posOffset>101600</wp:posOffset>
            </wp:positionV>
            <wp:extent cx="1809750" cy="257873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4E7" w:rsidRPr="00E10826" w:rsidRDefault="00BA34E7" w:rsidP="00BA34E7">
      <w:pPr>
        <w:pStyle w:val="KeinLeerraum"/>
        <w:spacing w:line="276" w:lineRule="auto"/>
        <w:rPr>
          <w:rFonts w:ascii="Arial" w:hAnsi="Arial" w:cs="Arial"/>
          <w:color w:val="000000" w:themeColor="text1"/>
          <w:sz w:val="24"/>
          <w:szCs w:val="24"/>
          <w:lang w:eastAsia="de-DE"/>
        </w:rPr>
      </w:pPr>
      <w:r w:rsidRPr="00E10826">
        <w:rPr>
          <w:rFonts w:ascii="Arial" w:hAnsi="Arial" w:cs="Arial"/>
          <w:color w:val="000000" w:themeColor="text1"/>
          <w:sz w:val="24"/>
          <w:szCs w:val="24"/>
          <w:lang w:eastAsia="de-DE"/>
        </w:rPr>
        <w:t>“</w:t>
      </w:r>
      <w:r w:rsidRPr="00E10826">
        <w:rPr>
          <w:rFonts w:ascii="Arial" w:hAnsi="Arial" w:cs="Arial"/>
          <w:color w:val="000000" w:themeColor="text1"/>
          <w:sz w:val="24"/>
          <w:szCs w:val="24"/>
          <w:lang w:eastAsia="de-DE"/>
        </w:rPr>
        <w:t>Star“ - Mini</w:t>
      </w:r>
    </w:p>
    <w:p w:rsidR="00BA34E7" w:rsidRPr="00E10826" w:rsidRDefault="00BA34E7" w:rsidP="00BA34E7">
      <w:pPr>
        <w:pStyle w:val="KeinLeerraum"/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10826">
        <w:rPr>
          <w:rFonts w:ascii="Arial" w:hAnsi="Arial" w:cs="Arial"/>
          <w:color w:val="000000" w:themeColor="text1"/>
          <w:sz w:val="24"/>
          <w:szCs w:val="24"/>
          <w:lang w:val="en-GB" w:eastAsia="de-DE"/>
        </w:rPr>
        <w:t xml:space="preserve">The </w:t>
      </w:r>
      <w:proofErr w:type="gramStart"/>
      <w:r w:rsidRPr="00E10826">
        <w:rPr>
          <w:rFonts w:ascii="Arial" w:hAnsi="Arial" w:cs="Arial"/>
          <w:color w:val="000000" w:themeColor="text1"/>
          <w:sz w:val="24"/>
          <w:szCs w:val="24"/>
          <w:lang w:val="en-GB" w:eastAsia="de-DE"/>
        </w:rPr>
        <w:t>small ”Star</w:t>
      </w:r>
      <w:proofErr w:type="gramEnd"/>
      <w:r w:rsidRPr="00E10826">
        <w:rPr>
          <w:rFonts w:ascii="Arial" w:hAnsi="Arial" w:cs="Arial"/>
          <w:color w:val="000000" w:themeColor="text1"/>
          <w:sz w:val="24"/>
          <w:szCs w:val="24"/>
          <w:lang w:val="en-GB" w:eastAsia="de-DE"/>
        </w:rPr>
        <w:t xml:space="preserve">“ is particularly suitable for the decantation of open wines or small bottles. The ideal charge to provide a maximum of oxygen is 0.375 </w:t>
      </w:r>
      <w:proofErr w:type="spellStart"/>
      <w:r w:rsidRPr="00E10826">
        <w:rPr>
          <w:rFonts w:ascii="Arial" w:hAnsi="Arial" w:cs="Arial"/>
          <w:color w:val="000000" w:themeColor="text1"/>
          <w:sz w:val="24"/>
          <w:szCs w:val="24"/>
          <w:lang w:val="en-GB" w:eastAsia="de-DE"/>
        </w:rPr>
        <w:t>ltr</w:t>
      </w:r>
      <w:proofErr w:type="spellEnd"/>
      <w:r w:rsidRPr="00E10826">
        <w:rPr>
          <w:rFonts w:ascii="Arial" w:hAnsi="Arial" w:cs="Arial"/>
          <w:color w:val="000000" w:themeColor="text1"/>
          <w:sz w:val="24"/>
          <w:szCs w:val="24"/>
          <w:lang w:val="en-GB" w:eastAsia="de-DE"/>
        </w:rPr>
        <w:t xml:space="preserve">. The reduced size allows to decant white wines and still to temper them in wine coolers. </w:t>
      </w:r>
      <w:proofErr w:type="gramStart"/>
      <w:r w:rsidRPr="00E10826">
        <w:rPr>
          <w:rFonts w:ascii="Arial" w:hAnsi="Arial" w:cs="Arial"/>
          <w:color w:val="000000" w:themeColor="text1"/>
          <w:sz w:val="24"/>
          <w:szCs w:val="24"/>
          <w:lang w:val="en-GB" w:eastAsia="de-DE"/>
        </w:rPr>
        <w:t>Also</w:t>
      </w:r>
      <w:proofErr w:type="gramEnd"/>
      <w:r w:rsidRPr="00E10826">
        <w:rPr>
          <w:rFonts w:ascii="Arial" w:hAnsi="Arial" w:cs="Arial"/>
          <w:color w:val="000000" w:themeColor="text1"/>
          <w:sz w:val="24"/>
          <w:szCs w:val="24"/>
          <w:lang w:val="en-GB" w:eastAsia="de-DE"/>
        </w:rPr>
        <w:t xml:space="preserve"> for dessert wines, the staging of innovative high-end cocktails, flavoured spirits to the point of exotic juices this unique product is the perfect solution.</w:t>
      </w:r>
    </w:p>
    <w:p w:rsidR="00BA34E7" w:rsidRPr="00E10826" w:rsidRDefault="00BA34E7" w:rsidP="00BA34E7">
      <w:pPr>
        <w:pStyle w:val="KeinLeerraum"/>
        <w:spacing w:line="276" w:lineRule="auto"/>
        <w:rPr>
          <w:rFonts w:ascii="Arial" w:hAnsi="Arial" w:cs="Arial"/>
          <w:color w:val="000000" w:themeColor="text1"/>
          <w:sz w:val="24"/>
          <w:szCs w:val="24"/>
          <w:lang w:eastAsia="de-DE"/>
        </w:rPr>
      </w:pPr>
    </w:p>
    <w:p w:rsidR="00BA34E7" w:rsidRPr="00E10826" w:rsidRDefault="00BA34E7" w:rsidP="00BA34E7">
      <w:pPr>
        <w:pStyle w:val="KeinLeerraum"/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GB" w:eastAsia="de-DE"/>
        </w:rPr>
      </w:pPr>
      <w:r w:rsidRPr="0098680F">
        <w:rPr>
          <w:rFonts w:ascii="Arial" w:hAnsi="Arial" w:cs="Arial"/>
          <w:color w:val="000000" w:themeColor="text1"/>
          <w:sz w:val="24"/>
          <w:szCs w:val="24"/>
          <w:lang w:val="en-GB" w:eastAsia="de-DE"/>
        </w:rPr>
        <w:t>“</w:t>
      </w:r>
      <w:r w:rsidRPr="00E10826">
        <w:rPr>
          <w:rFonts w:ascii="Arial" w:hAnsi="Arial" w:cs="Arial"/>
          <w:color w:val="000000" w:themeColor="text1"/>
          <w:sz w:val="24"/>
          <w:szCs w:val="24"/>
          <w:lang w:val="en-GB" w:eastAsia="de-DE"/>
        </w:rPr>
        <w:t>Star”</w:t>
      </w:r>
    </w:p>
    <w:p w:rsidR="00BA34E7" w:rsidRPr="00E10826" w:rsidRDefault="0098680F" w:rsidP="00BA34E7">
      <w:pPr>
        <w:pStyle w:val="KeinLeerraum"/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98680F">
        <w:rPr>
          <w:rFonts w:ascii="Arial" w:hAnsi="Arial" w:cs="Arial"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 wp14:anchorId="5ED2A428" wp14:editId="51F07343">
            <wp:simplePos x="0" y="0"/>
            <wp:positionH relativeFrom="column">
              <wp:posOffset>4685665</wp:posOffset>
            </wp:positionH>
            <wp:positionV relativeFrom="paragraph">
              <wp:posOffset>767715</wp:posOffset>
            </wp:positionV>
            <wp:extent cx="1741805" cy="2536825"/>
            <wp:effectExtent l="0" t="0" r="0" b="0"/>
            <wp:wrapTight wrapText="bothSides">
              <wp:wrapPolygon edited="0">
                <wp:start x="0" y="0"/>
                <wp:lineTo x="0" y="21411"/>
                <wp:lineTo x="21261" y="21411"/>
                <wp:lineTo x="21261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4E7" w:rsidRPr="00E10826">
        <w:rPr>
          <w:rFonts w:ascii="Arial" w:hAnsi="Arial" w:cs="Arial"/>
          <w:color w:val="000000" w:themeColor="text1"/>
          <w:sz w:val="24"/>
          <w:szCs w:val="24"/>
          <w:lang w:val="en-GB" w:eastAsia="de-DE"/>
        </w:rPr>
        <w:t xml:space="preserve">The </w:t>
      </w:r>
      <w:proofErr w:type="gramStart"/>
      <w:r w:rsidR="00BA34E7" w:rsidRPr="00E10826">
        <w:rPr>
          <w:rFonts w:ascii="Arial" w:hAnsi="Arial" w:cs="Arial"/>
          <w:color w:val="000000" w:themeColor="text1"/>
          <w:sz w:val="24"/>
          <w:szCs w:val="24"/>
          <w:lang w:val="en-GB" w:eastAsia="de-DE"/>
        </w:rPr>
        <w:t>big ”Star</w:t>
      </w:r>
      <w:proofErr w:type="gramEnd"/>
      <w:r w:rsidR="00BA34E7" w:rsidRPr="00E10826">
        <w:rPr>
          <w:rFonts w:ascii="Arial" w:hAnsi="Arial" w:cs="Arial"/>
          <w:color w:val="000000" w:themeColor="text1"/>
          <w:sz w:val="24"/>
          <w:szCs w:val="24"/>
          <w:lang w:val="en-GB" w:eastAsia="de-DE"/>
        </w:rPr>
        <w:t>“</w:t>
      </w:r>
      <w:r w:rsidR="00BA34E7" w:rsidRPr="00E10826">
        <w:rPr>
          <w:rFonts w:ascii="Arial" w:hAnsi="Arial" w:cs="Arial"/>
          <w:color w:val="000000" w:themeColor="text1"/>
          <w:sz w:val="24"/>
          <w:szCs w:val="24"/>
          <w:lang w:val="en-GB" w:eastAsia="de-DE"/>
        </w:rPr>
        <w:t xml:space="preserve"> </w:t>
      </w:r>
      <w:r w:rsidR="00BA34E7" w:rsidRPr="00E10826">
        <w:rPr>
          <w:rFonts w:ascii="Arial" w:hAnsi="Arial" w:cs="Arial"/>
          <w:color w:val="000000" w:themeColor="text1"/>
          <w:sz w:val="24"/>
          <w:szCs w:val="24"/>
          <w:lang w:val="en-GB" w:eastAsia="de-DE"/>
        </w:rPr>
        <w:t>has a recessed grip at the bottom which improves the swirl during filling</w:t>
      </w:r>
      <w:r w:rsidR="00BA34E7" w:rsidRPr="00E10826">
        <w:rPr>
          <w:rFonts w:ascii="Arial" w:hAnsi="Arial" w:cs="Arial"/>
          <w:color w:val="000000" w:themeColor="text1"/>
          <w:sz w:val="24"/>
          <w:szCs w:val="24"/>
          <w:lang w:val="en-GB" w:eastAsia="de-DE"/>
        </w:rPr>
        <w:t xml:space="preserve"> </w:t>
      </w:r>
      <w:r w:rsidR="00BA34E7" w:rsidRPr="00E10826">
        <w:rPr>
          <w:rFonts w:ascii="Arial" w:hAnsi="Arial" w:cs="Arial"/>
          <w:color w:val="000000" w:themeColor="text1"/>
          <w:sz w:val="24"/>
          <w:szCs w:val="24"/>
          <w:lang w:val="en-GB" w:eastAsia="de-DE"/>
        </w:rPr>
        <w:t xml:space="preserve">and slewing. On the other </w:t>
      </w:r>
      <w:proofErr w:type="gramStart"/>
      <w:r w:rsidR="00BA34E7" w:rsidRPr="00E10826">
        <w:rPr>
          <w:rFonts w:ascii="Arial" w:hAnsi="Arial" w:cs="Arial"/>
          <w:color w:val="000000" w:themeColor="text1"/>
          <w:sz w:val="24"/>
          <w:szCs w:val="24"/>
          <w:lang w:val="en-GB" w:eastAsia="de-DE"/>
        </w:rPr>
        <w:t>hand</w:t>
      </w:r>
      <w:proofErr w:type="gramEnd"/>
      <w:r w:rsidR="00BA34E7" w:rsidRPr="00E10826">
        <w:rPr>
          <w:rFonts w:ascii="Arial" w:hAnsi="Arial" w:cs="Arial"/>
          <w:color w:val="000000" w:themeColor="text1"/>
          <w:sz w:val="24"/>
          <w:szCs w:val="24"/>
          <w:lang w:val="en-GB" w:eastAsia="de-DE"/>
        </w:rPr>
        <w:t xml:space="preserve"> it </w:t>
      </w:r>
      <w:bookmarkStart w:id="0" w:name="_GoBack"/>
      <w:bookmarkEnd w:id="0"/>
      <w:r w:rsidR="00BA34E7" w:rsidRPr="00E10826">
        <w:rPr>
          <w:rFonts w:ascii="Arial" w:hAnsi="Arial" w:cs="Arial"/>
          <w:color w:val="000000" w:themeColor="text1"/>
          <w:sz w:val="24"/>
          <w:szCs w:val="24"/>
          <w:lang w:val="en-GB" w:eastAsia="de-DE"/>
        </w:rPr>
        <w:t>guarantees a safe handling and firm stand while serving the wine. An</w:t>
      </w:r>
      <w:r w:rsidR="00BA34E7" w:rsidRPr="00E10826">
        <w:rPr>
          <w:rFonts w:ascii="Arial" w:hAnsi="Arial" w:cs="Arial"/>
          <w:color w:val="000000" w:themeColor="text1"/>
          <w:sz w:val="24"/>
          <w:szCs w:val="24"/>
          <w:lang w:val="en-GB" w:eastAsia="de-DE"/>
        </w:rPr>
        <w:t xml:space="preserve"> </w:t>
      </w:r>
      <w:r w:rsidR="00BA34E7" w:rsidRPr="00E10826">
        <w:rPr>
          <w:rFonts w:ascii="Arial" w:hAnsi="Arial" w:cs="Arial"/>
          <w:color w:val="000000" w:themeColor="text1"/>
          <w:sz w:val="24"/>
          <w:szCs w:val="24"/>
          <w:lang w:val="en-GB" w:eastAsia="de-DE"/>
        </w:rPr>
        <w:t>enclosed black silicone collar offers an attractive base and allows inclined positioning of the decanter.</w:t>
      </w:r>
    </w:p>
    <w:p w:rsidR="00BA34E7" w:rsidRPr="00BA34E7" w:rsidRDefault="00BA34E7" w:rsidP="00BA34E7">
      <w:pPr>
        <w:pStyle w:val="KeinLeerraum"/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BA34E7" w:rsidRPr="00BA34E7" w:rsidRDefault="00BA34E7" w:rsidP="00BA34E7">
      <w:pPr>
        <w:pStyle w:val="KeinLeerraum"/>
        <w:spacing w:line="276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BA31DC" w:rsidRPr="00335412" w:rsidRDefault="00BA31DC" w:rsidP="0062458F">
      <w:pPr>
        <w:pStyle w:val="KeinLeerraum"/>
        <w:spacing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35412">
        <w:rPr>
          <w:rFonts w:ascii="Arial" w:hAnsi="Arial" w:cs="Arial"/>
          <w:color w:val="000000"/>
          <w:sz w:val="24"/>
          <w:szCs w:val="24"/>
          <w:lang w:val="en-US"/>
        </w:rPr>
        <w:t xml:space="preserve">More information: </w:t>
      </w:r>
    </w:p>
    <w:p w:rsidR="0081502D" w:rsidRPr="00335412" w:rsidRDefault="0081502D" w:rsidP="0062458F">
      <w:pPr>
        <w:pStyle w:val="KeinLeerraum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1502D" w:rsidRPr="00335412" w:rsidRDefault="0081502D" w:rsidP="0062458F">
      <w:pPr>
        <w:pStyle w:val="KeinLeerraum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35412">
        <w:rPr>
          <w:rFonts w:ascii="Arial" w:hAnsi="Arial" w:cs="Arial"/>
          <w:sz w:val="24"/>
          <w:szCs w:val="24"/>
          <w:lang w:val="en-US"/>
        </w:rPr>
        <w:t xml:space="preserve">WWW.ZIEHER.COM </w:t>
      </w:r>
    </w:p>
    <w:p w:rsidR="0081502D" w:rsidRPr="00335412" w:rsidRDefault="0081502D" w:rsidP="0062458F">
      <w:pPr>
        <w:pStyle w:val="KeinLeerraum"/>
        <w:spacing w:line="276" w:lineRule="auto"/>
        <w:rPr>
          <w:sz w:val="24"/>
          <w:szCs w:val="24"/>
          <w:lang w:val="en-US"/>
        </w:rPr>
      </w:pPr>
    </w:p>
    <w:p w:rsidR="0081502D" w:rsidRPr="00335412" w:rsidRDefault="0081502D" w:rsidP="0062458F">
      <w:pPr>
        <w:pStyle w:val="KeinLeerraum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35412">
        <w:rPr>
          <w:rFonts w:ascii="Arial" w:hAnsi="Arial" w:cs="Arial"/>
          <w:sz w:val="24"/>
          <w:szCs w:val="24"/>
          <w:lang w:val="en-US"/>
        </w:rPr>
        <w:t>WWW.ZIEHER-SELECTION.COM</w:t>
      </w:r>
    </w:p>
    <w:sectPr w:rsidR="0081502D" w:rsidRPr="00335412" w:rsidSect="0081502D">
      <w:headerReference w:type="default" r:id="rId9"/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5D2" w:rsidRDefault="006245D2" w:rsidP="00BE65A6">
      <w:pPr>
        <w:spacing w:after="0" w:line="240" w:lineRule="auto"/>
      </w:pPr>
      <w:r>
        <w:separator/>
      </w:r>
    </w:p>
  </w:endnote>
  <w:endnote w:type="continuationSeparator" w:id="0">
    <w:p w:rsidR="006245D2" w:rsidRDefault="006245D2" w:rsidP="00BE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D2" w:rsidRPr="008A574A" w:rsidRDefault="006245D2" w:rsidP="008A574A">
    <w:pPr>
      <w:pStyle w:val="Fuzeile"/>
      <w:ind w:left="-567"/>
      <w:rPr>
        <w:rFonts w:asciiTheme="minorHAnsi" w:hAnsiTheme="minorHAnsi"/>
        <w:sz w:val="18"/>
        <w:szCs w:val="18"/>
        <w:u w:val="single"/>
      </w:rPr>
    </w:pPr>
    <w:r w:rsidRPr="008A574A">
      <w:rPr>
        <w:rFonts w:asciiTheme="minorHAnsi" w:hAnsiTheme="minorHAnsi"/>
        <w:noProof/>
        <w:sz w:val="18"/>
        <w:szCs w:val="18"/>
        <w:u w:val="single"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-287020</wp:posOffset>
          </wp:positionV>
          <wp:extent cx="1028065" cy="733425"/>
          <wp:effectExtent l="19050" t="0" r="635" b="0"/>
          <wp:wrapTight wrapText="bothSides">
            <wp:wrapPolygon edited="0">
              <wp:start x="-400" y="0"/>
              <wp:lineTo x="-400" y="21319"/>
              <wp:lineTo x="21613" y="21319"/>
              <wp:lineTo x="21613" y="0"/>
              <wp:lineTo x="-400" y="0"/>
            </wp:wrapPolygon>
          </wp:wrapTight>
          <wp:docPr id="1" name="Bild 1" descr="B:\Zieher\Logos\Zieher\Selection\Zieher selection_488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Zieher\Logos\Zieher\Selection\Zieher selection_488px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B12">
      <w:rPr>
        <w:rFonts w:asciiTheme="minorHAnsi" w:hAnsiTheme="minorHAnsi"/>
        <w:sz w:val="18"/>
        <w:szCs w:val="18"/>
        <w:u w:val="single"/>
      </w:rPr>
      <w:t>0</w:t>
    </w:r>
    <w:r w:rsidR="00CD4C97">
      <w:rPr>
        <w:rFonts w:asciiTheme="minorHAnsi" w:hAnsiTheme="minorHAnsi"/>
        <w:sz w:val="18"/>
        <w:szCs w:val="18"/>
        <w:u w:val="single"/>
      </w:rPr>
      <w:t>9</w:t>
    </w:r>
    <w:r w:rsidR="00046B12">
      <w:rPr>
        <w:rFonts w:asciiTheme="minorHAnsi" w:hAnsiTheme="minorHAnsi"/>
        <w:sz w:val="18"/>
        <w:szCs w:val="18"/>
        <w:u w:val="single"/>
      </w:rPr>
      <w:t>/201</w:t>
    </w:r>
    <w:r w:rsidR="00CD4C97">
      <w:rPr>
        <w:rFonts w:asciiTheme="minorHAnsi" w:hAnsiTheme="minorHAnsi"/>
        <w:sz w:val="18"/>
        <w:szCs w:val="18"/>
        <w:u w:val="single"/>
      </w:rPr>
      <w:t>9</w:t>
    </w:r>
    <w:r w:rsidRPr="008A574A">
      <w:rPr>
        <w:rFonts w:asciiTheme="minorHAnsi" w:hAnsiTheme="minorHAnsi"/>
        <w:sz w:val="18"/>
        <w:szCs w:val="18"/>
        <w:u w:val="single"/>
      </w:rPr>
      <w:t xml:space="preserve">                                                                                                                                                </w:t>
    </w:r>
    <w:r>
      <w:rPr>
        <w:rFonts w:asciiTheme="minorHAnsi" w:hAnsiTheme="minorHAnsi"/>
        <w:sz w:val="18"/>
        <w:szCs w:val="18"/>
        <w:u w:val="single"/>
      </w:rPr>
      <w:t>_______________</w:t>
    </w:r>
    <w:r w:rsidRPr="008A574A">
      <w:rPr>
        <w:rFonts w:asciiTheme="minorHAnsi" w:hAnsiTheme="minorHAnsi"/>
        <w:sz w:val="18"/>
        <w:szCs w:val="18"/>
        <w:u w:val="single"/>
      </w:rPr>
      <w:t>_</w:t>
    </w:r>
  </w:p>
  <w:p w:rsidR="006245D2" w:rsidRPr="008A574A" w:rsidRDefault="006245D2" w:rsidP="008A574A">
    <w:pPr>
      <w:pStyle w:val="Fuzeile"/>
      <w:ind w:left="-567"/>
      <w:rPr>
        <w:rFonts w:asciiTheme="minorHAnsi" w:hAnsiTheme="minorHAnsi" w:cs="Arial"/>
        <w:sz w:val="18"/>
        <w:szCs w:val="18"/>
      </w:rPr>
    </w:pPr>
    <w:r w:rsidRPr="008A574A">
      <w:rPr>
        <w:rFonts w:asciiTheme="minorHAnsi" w:hAnsiTheme="minorHAnsi" w:cs="Arial"/>
        <w:sz w:val="18"/>
        <w:szCs w:val="18"/>
      </w:rPr>
      <w:t xml:space="preserve">Zieher KG, Kulmbacher Straße 15, D - 95502 Himmelkron • </w:t>
    </w:r>
    <w:proofErr w:type="spellStart"/>
    <w:r w:rsidRPr="008A574A">
      <w:rPr>
        <w:rFonts w:asciiTheme="minorHAnsi" w:hAnsiTheme="minorHAnsi" w:cs="Arial"/>
        <w:sz w:val="18"/>
        <w:szCs w:val="18"/>
      </w:rPr>
      <w:t>marketing</w:t>
    </w:r>
    <w:proofErr w:type="spellEnd"/>
    <w:r w:rsidRPr="008A574A">
      <w:rPr>
        <w:rFonts w:asciiTheme="minorHAnsi" w:hAnsiTheme="minorHAnsi" w:cs="Arial"/>
        <w:sz w:val="18"/>
        <w:szCs w:val="18"/>
      </w:rPr>
      <w:t>: +49 9273 9273-68 • www.zieher.com</w:t>
    </w:r>
  </w:p>
  <w:p w:rsidR="006245D2" w:rsidRPr="008A574A" w:rsidRDefault="006245D2" w:rsidP="008A574A">
    <w:pPr>
      <w:pStyle w:val="Fuzeile"/>
      <w:ind w:left="-567"/>
      <w:rPr>
        <w:rFonts w:asciiTheme="minorHAnsi" w:hAnsiTheme="minorHAnsi" w:cs="Arial"/>
        <w:sz w:val="18"/>
        <w:szCs w:val="18"/>
        <w:lang w:val="en-US"/>
      </w:rPr>
    </w:pPr>
    <w:r w:rsidRPr="008A574A">
      <w:rPr>
        <w:rFonts w:asciiTheme="minorHAnsi" w:hAnsiTheme="minorHAnsi" w:cs="Arial"/>
        <w:sz w:val="18"/>
        <w:szCs w:val="18"/>
        <w:lang w:val="en-US"/>
      </w:rPr>
      <w:t xml:space="preserve">www.zieher-selection.com </w:t>
    </w:r>
    <w:r>
      <w:rPr>
        <w:rFonts w:asciiTheme="minorHAnsi" w:hAnsiTheme="minorHAnsi" w:cs="Arial"/>
        <w:sz w:val="18"/>
        <w:szCs w:val="18"/>
        <w:lang w:val="en-US"/>
      </w:rPr>
      <w:t xml:space="preserve">      </w:t>
    </w:r>
    <w:r w:rsidRPr="008A574A">
      <w:rPr>
        <w:rFonts w:asciiTheme="minorHAnsi" w:hAnsiTheme="minorHAnsi" w:cs="Arial"/>
        <w:sz w:val="18"/>
        <w:szCs w:val="18"/>
        <w:lang w:val="en-US"/>
      </w:rPr>
      <w:t>•</w:t>
    </w:r>
    <w:r>
      <w:rPr>
        <w:rFonts w:asciiTheme="minorHAnsi" w:hAnsiTheme="minorHAnsi" w:cs="Arial"/>
        <w:sz w:val="18"/>
        <w:szCs w:val="18"/>
        <w:lang w:val="en-US"/>
      </w:rPr>
      <w:t xml:space="preserve">        </w:t>
    </w:r>
    <w:r w:rsidRPr="008A574A">
      <w:rPr>
        <w:rFonts w:asciiTheme="minorHAnsi" w:hAnsiTheme="minorHAnsi" w:cs="Arial"/>
        <w:sz w:val="18"/>
        <w:szCs w:val="18"/>
        <w:lang w:val="en-US"/>
      </w:rPr>
      <w:t xml:space="preserve"> Please direct requests for photo or te</w:t>
    </w:r>
    <w:r w:rsidR="00046B12">
      <w:rPr>
        <w:rFonts w:asciiTheme="minorHAnsi" w:hAnsiTheme="minorHAnsi" w:cs="Arial"/>
        <w:sz w:val="18"/>
        <w:szCs w:val="18"/>
        <w:lang w:val="en-US"/>
      </w:rPr>
      <w:t>xt material to presse@zieher.com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5D2" w:rsidRDefault="006245D2" w:rsidP="00BE65A6">
      <w:pPr>
        <w:spacing w:after="0" w:line="240" w:lineRule="auto"/>
      </w:pPr>
      <w:r>
        <w:separator/>
      </w:r>
    </w:p>
  </w:footnote>
  <w:footnote w:type="continuationSeparator" w:id="0">
    <w:p w:rsidR="006245D2" w:rsidRDefault="006245D2" w:rsidP="00BE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D2" w:rsidRPr="00BA34E7" w:rsidRDefault="006245D2" w:rsidP="00BE65A6">
    <w:pPr>
      <w:pStyle w:val="Kopfzeile"/>
      <w:jc w:val="center"/>
      <w:rPr>
        <w:rFonts w:ascii="Arial" w:hAnsi="Arial" w:cs="Arial"/>
        <w:color w:val="808080" w:themeColor="background1" w:themeShade="80"/>
        <w:lang w:val="en-US"/>
      </w:rPr>
    </w:pPr>
    <w:r w:rsidRPr="00BA34E7">
      <w:rPr>
        <w:rFonts w:ascii="Arial" w:hAnsi="Arial" w:cs="Arial"/>
        <w:color w:val="808080" w:themeColor="background1" w:themeShade="80"/>
        <w:lang w:val="en-US"/>
      </w:rPr>
      <w:t xml:space="preserve">E X C L U S I V E   I N T E R I O R   A C </w:t>
    </w:r>
    <w:proofErr w:type="spellStart"/>
    <w:r w:rsidRPr="00BA34E7">
      <w:rPr>
        <w:rFonts w:ascii="Arial" w:hAnsi="Arial" w:cs="Arial"/>
        <w:color w:val="808080" w:themeColor="background1" w:themeShade="80"/>
        <w:lang w:val="en-US"/>
      </w:rPr>
      <w:t>C</w:t>
    </w:r>
    <w:proofErr w:type="spellEnd"/>
    <w:r w:rsidRPr="00BA34E7">
      <w:rPr>
        <w:rFonts w:ascii="Arial" w:hAnsi="Arial" w:cs="Arial"/>
        <w:color w:val="808080" w:themeColor="background1" w:themeShade="80"/>
        <w:lang w:val="en-US"/>
      </w:rPr>
      <w:t xml:space="preserve"> E S </w:t>
    </w:r>
    <w:proofErr w:type="spellStart"/>
    <w:r w:rsidRPr="00BA34E7">
      <w:rPr>
        <w:rFonts w:ascii="Arial" w:hAnsi="Arial" w:cs="Arial"/>
        <w:color w:val="808080" w:themeColor="background1" w:themeShade="80"/>
        <w:lang w:val="en-US"/>
      </w:rPr>
      <w:t>S</w:t>
    </w:r>
    <w:proofErr w:type="spellEnd"/>
    <w:r w:rsidRPr="00BA34E7">
      <w:rPr>
        <w:rFonts w:ascii="Arial" w:hAnsi="Arial" w:cs="Arial"/>
        <w:color w:val="808080" w:themeColor="background1" w:themeShade="80"/>
        <w:lang w:val="en-US"/>
      </w:rPr>
      <w:t xml:space="preserve"> O R I E S</w:t>
    </w:r>
  </w:p>
  <w:p w:rsidR="006245D2" w:rsidRPr="00BE65A6" w:rsidRDefault="006245D2" w:rsidP="00BE65A6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0BF"/>
    <w:rsid w:val="00010CC1"/>
    <w:rsid w:val="00046B12"/>
    <w:rsid w:val="00116169"/>
    <w:rsid w:val="00122F0A"/>
    <w:rsid w:val="00182253"/>
    <w:rsid w:val="001834E4"/>
    <w:rsid w:val="001B46B6"/>
    <w:rsid w:val="00250416"/>
    <w:rsid w:val="00266C92"/>
    <w:rsid w:val="002B00CB"/>
    <w:rsid w:val="002B4649"/>
    <w:rsid w:val="002F2B80"/>
    <w:rsid w:val="002F4064"/>
    <w:rsid w:val="003079B9"/>
    <w:rsid w:val="00335412"/>
    <w:rsid w:val="00356EA5"/>
    <w:rsid w:val="00390CC9"/>
    <w:rsid w:val="00391C19"/>
    <w:rsid w:val="003E65F4"/>
    <w:rsid w:val="00414A9C"/>
    <w:rsid w:val="004165B1"/>
    <w:rsid w:val="004167D0"/>
    <w:rsid w:val="004228AA"/>
    <w:rsid w:val="00432FEA"/>
    <w:rsid w:val="00455441"/>
    <w:rsid w:val="00465290"/>
    <w:rsid w:val="004747DF"/>
    <w:rsid w:val="00500E36"/>
    <w:rsid w:val="00565537"/>
    <w:rsid w:val="00594083"/>
    <w:rsid w:val="006031AB"/>
    <w:rsid w:val="0062458F"/>
    <w:rsid w:val="006245D2"/>
    <w:rsid w:val="006544EF"/>
    <w:rsid w:val="00655239"/>
    <w:rsid w:val="006C663F"/>
    <w:rsid w:val="006E236E"/>
    <w:rsid w:val="007233E9"/>
    <w:rsid w:val="00740404"/>
    <w:rsid w:val="00744B6F"/>
    <w:rsid w:val="00752A97"/>
    <w:rsid w:val="00785EB1"/>
    <w:rsid w:val="007E6632"/>
    <w:rsid w:val="00813ADA"/>
    <w:rsid w:val="0081502D"/>
    <w:rsid w:val="00820B70"/>
    <w:rsid w:val="00846524"/>
    <w:rsid w:val="008826E5"/>
    <w:rsid w:val="008A3E7F"/>
    <w:rsid w:val="008A574A"/>
    <w:rsid w:val="0091321E"/>
    <w:rsid w:val="00957F9B"/>
    <w:rsid w:val="0098680F"/>
    <w:rsid w:val="009C0907"/>
    <w:rsid w:val="009C40A9"/>
    <w:rsid w:val="00AD1EEA"/>
    <w:rsid w:val="00AE6280"/>
    <w:rsid w:val="00B258F6"/>
    <w:rsid w:val="00B528A6"/>
    <w:rsid w:val="00B56931"/>
    <w:rsid w:val="00B640E2"/>
    <w:rsid w:val="00B86C6A"/>
    <w:rsid w:val="00BA31DC"/>
    <w:rsid w:val="00BA34E7"/>
    <w:rsid w:val="00BE65A6"/>
    <w:rsid w:val="00BF775E"/>
    <w:rsid w:val="00C176A6"/>
    <w:rsid w:val="00CA707D"/>
    <w:rsid w:val="00CD4C97"/>
    <w:rsid w:val="00D55F01"/>
    <w:rsid w:val="00D62C6C"/>
    <w:rsid w:val="00D6674C"/>
    <w:rsid w:val="00D83D55"/>
    <w:rsid w:val="00DB52E3"/>
    <w:rsid w:val="00DF24BE"/>
    <w:rsid w:val="00E10826"/>
    <w:rsid w:val="00E20D99"/>
    <w:rsid w:val="00E6277E"/>
    <w:rsid w:val="00F26F48"/>
    <w:rsid w:val="00F348F0"/>
    <w:rsid w:val="00F800BF"/>
    <w:rsid w:val="00F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D2B7"/>
  <w15:docId w15:val="{B050375F-5CB3-44D5-A246-BE0831DB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826E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846524"/>
    <w:rPr>
      <w:color w:val="0000FF"/>
      <w:u w:val="single"/>
    </w:rPr>
  </w:style>
  <w:style w:type="paragraph" w:styleId="KeinLeerraum">
    <w:name w:val="No Spacing"/>
    <w:uiPriority w:val="1"/>
    <w:qFormat/>
    <w:rsid w:val="00846524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E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65A6"/>
  </w:style>
  <w:style w:type="paragraph" w:styleId="Fuzeile">
    <w:name w:val="footer"/>
    <w:basedOn w:val="Standard"/>
    <w:link w:val="FuzeileZchn"/>
    <w:uiPriority w:val="99"/>
    <w:unhideWhenUsed/>
    <w:rsid w:val="00BE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65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1485</CharactersWithSpaces>
  <SharedDoc>false</SharedDoc>
  <HLinks>
    <vt:vector size="18" baseType="variant">
      <vt:variant>
        <vt:i4>3735573</vt:i4>
      </vt:variant>
      <vt:variant>
        <vt:i4>6</vt:i4>
      </vt:variant>
      <vt:variant>
        <vt:i4>0</vt:i4>
      </vt:variant>
      <vt:variant>
        <vt:i4>5</vt:i4>
      </vt:variant>
      <vt:variant>
        <vt:lpwstr>mailto:presse@zieher.com</vt:lpwstr>
      </vt:variant>
      <vt:variant>
        <vt:lpwstr/>
      </vt:variant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http://www.zieher-selection.com/</vt:lpwstr>
      </vt:variant>
      <vt:variant>
        <vt:lpwstr/>
      </vt:variant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http://www.zieher.com/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ndietz</dc:creator>
  <cp:lastModifiedBy>Nikolan Dietz</cp:lastModifiedBy>
  <cp:revision>19</cp:revision>
  <cp:lastPrinted>2016-12-29T15:15:00Z</cp:lastPrinted>
  <dcterms:created xsi:type="dcterms:W3CDTF">2017-01-18T14:30:00Z</dcterms:created>
  <dcterms:modified xsi:type="dcterms:W3CDTF">2019-09-05T12:54:00Z</dcterms:modified>
</cp:coreProperties>
</file>