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D3" w:rsidRDefault="00E03BDA" w:rsidP="003138D3">
      <w:pPr>
        <w:rPr>
          <w:rFonts w:ascii="Arial" w:hAnsi="Arial" w:cs="Arial"/>
          <w:b/>
          <w:sz w:val="32"/>
          <w:szCs w:val="32"/>
          <w:lang w:val="en-US"/>
        </w:rPr>
      </w:pPr>
      <w:r w:rsidRPr="003138D3">
        <w:rPr>
          <w:rFonts w:ascii="Arial" w:hAnsi="Arial" w:cs="Arial"/>
          <w:b/>
          <w:sz w:val="32"/>
          <w:szCs w:val="32"/>
          <w:lang w:val="en-US"/>
        </w:rPr>
        <w:t>Extravagan</w:t>
      </w:r>
      <w:r w:rsidR="003138D3">
        <w:rPr>
          <w:rFonts w:ascii="Arial" w:hAnsi="Arial" w:cs="Arial"/>
          <w:b/>
          <w:sz w:val="32"/>
          <w:szCs w:val="32"/>
          <w:lang w:val="en-US"/>
        </w:rPr>
        <w:t>ce for the unique</w:t>
      </w:r>
    </w:p>
    <w:p w:rsidR="003138D3" w:rsidRDefault="003138D3" w:rsidP="003138D3">
      <w:pPr>
        <w:rPr>
          <w:rFonts w:ascii="Arial" w:hAnsi="Arial" w:cs="Arial"/>
          <w:lang w:val="en-US"/>
        </w:rPr>
      </w:pPr>
      <w:r w:rsidRPr="003138D3">
        <w:rPr>
          <w:rFonts w:ascii="Arial" w:hAnsi="Arial" w:cs="Arial"/>
          <w:lang w:val="en-US"/>
        </w:rPr>
        <w:t xml:space="preserve">The cloches made of robust borosilicate glass delight by their imposing size and unusual shape. The light cloches are heat-resistant, dishwasher-safe and very easy to handle. </w:t>
      </w:r>
    </w:p>
    <w:p w:rsidR="00B624A4" w:rsidRDefault="003138D3" w:rsidP="003138D3">
      <w:pPr>
        <w:rPr>
          <w:rFonts w:ascii="Arial" w:hAnsi="Arial" w:cs="Arial"/>
          <w:color w:val="000000" w:themeColor="text1"/>
          <w:lang w:val="en-US"/>
        </w:rPr>
      </w:pPr>
      <w:r w:rsidRPr="003138D3">
        <w:rPr>
          <w:rFonts w:ascii="Arial" w:hAnsi="Arial" w:cs="Arial"/>
          <w:lang w:val="en-US"/>
        </w:rPr>
        <w:t xml:space="preserve">Each item is </w:t>
      </w:r>
      <w:proofErr w:type="spellStart"/>
      <w:r w:rsidRPr="003138D3">
        <w:rPr>
          <w:rFonts w:ascii="Arial" w:hAnsi="Arial" w:cs="Arial"/>
          <w:lang w:val="en-US"/>
        </w:rPr>
        <w:t>handblown</w:t>
      </w:r>
      <w:proofErr w:type="spellEnd"/>
      <w:r w:rsidRPr="003138D3">
        <w:rPr>
          <w:rFonts w:ascii="Arial" w:hAnsi="Arial" w:cs="Arial"/>
          <w:lang w:val="en-US"/>
        </w:rPr>
        <w:t xml:space="preserve">, manufactured by hand and therefore also shaped slightly different and individual! The fitting plate made of massive walnut, with an insert of clear glass, forms the basis for the precious cover. Whether used for the presentation of an exclusive choice of cheese or fruit or as a place to keep souvenirs, </w:t>
      </w:r>
      <w:proofErr w:type="spellStart"/>
      <w:r w:rsidRPr="003138D3">
        <w:rPr>
          <w:rFonts w:ascii="Arial" w:hAnsi="Arial" w:cs="Arial"/>
          <w:lang w:val="en-US"/>
        </w:rPr>
        <w:t>jewellery</w:t>
      </w:r>
      <w:proofErr w:type="spellEnd"/>
      <w:r w:rsidRPr="003138D3">
        <w:rPr>
          <w:rFonts w:ascii="Arial" w:hAnsi="Arial" w:cs="Arial"/>
          <w:lang w:val="en-US"/>
        </w:rPr>
        <w:t xml:space="preserve"> or collectibles held dear on the sideboard or mantelpiece - the cloches present and protect in an extravagant shape!</w:t>
      </w:r>
      <w:r w:rsidR="00D81562">
        <w:rPr>
          <w:rFonts w:ascii="Arial" w:hAnsi="Arial" w:cs="Arial"/>
          <w:noProof/>
          <w:lang w:eastAsia="de-DE"/>
        </w:rPr>
        <w:drawing>
          <wp:anchor distT="0" distB="0" distL="114300" distR="114300" simplePos="0" relativeHeight="251660288" behindDoc="1" locked="1" layoutInCell="1" allowOverlap="1">
            <wp:simplePos x="0" y="0"/>
            <wp:positionH relativeFrom="page">
              <wp:posOffset>5123180</wp:posOffset>
            </wp:positionH>
            <wp:positionV relativeFrom="page">
              <wp:posOffset>1353820</wp:posOffset>
            </wp:positionV>
            <wp:extent cx="1876425" cy="2821940"/>
            <wp:effectExtent l="19050" t="19050" r="28575" b="16510"/>
            <wp:wrapTight wrapText="bothSides">
              <wp:wrapPolygon edited="0">
                <wp:start x="-219" y="-146"/>
                <wp:lineTo x="-219" y="21726"/>
                <wp:lineTo x="21929" y="21726"/>
                <wp:lineTo x="21929" y="-146"/>
                <wp:lineTo x="-219" y="-146"/>
              </wp:wrapPolygon>
            </wp:wrapTight>
            <wp:docPr id="2" name="Bild 1" descr="B:\Pressebilder transfer\_Pressetextbilder einzelhandel\SF_Solid_4880_4734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essebilder transfer\_Pressetextbilder einzelhandel\SF_Solid_4880_4734_04.jpg"/>
                    <pic:cNvPicPr>
                      <a:picLocks noChangeAspect="1" noChangeArrowheads="1"/>
                    </pic:cNvPicPr>
                  </pic:nvPicPr>
                  <pic:blipFill>
                    <a:blip r:embed="rId7" cstate="print"/>
                    <a:srcRect/>
                    <a:stretch>
                      <a:fillRect/>
                    </a:stretch>
                  </pic:blipFill>
                  <pic:spPr bwMode="auto">
                    <a:xfrm>
                      <a:off x="0" y="0"/>
                      <a:ext cx="1876425" cy="2821940"/>
                    </a:xfrm>
                    <a:prstGeom prst="rect">
                      <a:avLst/>
                    </a:prstGeom>
                    <a:noFill/>
                    <a:ln w="9525">
                      <a:solidFill>
                        <a:schemeClr val="tx1">
                          <a:lumMod val="85000"/>
                          <a:lumOff val="15000"/>
                        </a:schemeClr>
                      </a:solidFill>
                      <a:miter lim="800000"/>
                      <a:headEnd/>
                      <a:tailEnd/>
                    </a:ln>
                  </pic:spPr>
                </pic:pic>
              </a:graphicData>
            </a:graphic>
          </wp:anchor>
        </w:drawing>
      </w:r>
      <w:r w:rsidR="00D81562" w:rsidRPr="003138D3">
        <w:rPr>
          <w:rFonts w:ascii="Arial" w:hAnsi="Arial" w:cs="Arial"/>
          <w:color w:val="000000" w:themeColor="text1"/>
          <w:lang w:val="en-US"/>
        </w:rPr>
        <w:t xml:space="preserve"> </w:t>
      </w:r>
    </w:p>
    <w:p w:rsidR="003138D3" w:rsidRPr="003138D3" w:rsidRDefault="002737F8" w:rsidP="003138D3">
      <w:pPr>
        <w:rPr>
          <w:rFonts w:ascii="Arial" w:hAnsi="Arial" w:cs="Arial"/>
          <w:color w:val="000000" w:themeColor="text1"/>
          <w:lang w:val="en-US"/>
        </w:rPr>
      </w:pPr>
      <w:r>
        <w:rPr>
          <w:rFonts w:ascii="Arial" w:hAnsi="Arial" w:cs="Arial"/>
          <w:color w:val="000000" w:themeColor="text1"/>
          <w:lang w:val="en-US"/>
        </w:rPr>
        <w:t xml:space="preserve">The classy cloches are available in sizes of 22 cm and 30 cm in diameter. </w:t>
      </w:r>
    </w:p>
    <w:p w:rsidR="006F67E6" w:rsidRPr="003138D3" w:rsidRDefault="006F67E6" w:rsidP="006F67E6">
      <w:pPr>
        <w:pStyle w:val="KeinLeerraum"/>
        <w:jc w:val="center"/>
        <w:rPr>
          <w:rFonts w:ascii="Arial" w:hAnsi="Arial" w:cs="Arial"/>
          <w:sz w:val="16"/>
          <w:szCs w:val="16"/>
          <w:lang w:val="en-US"/>
        </w:rPr>
      </w:pPr>
    </w:p>
    <w:p w:rsidR="00D81562" w:rsidRPr="003138D3" w:rsidRDefault="00C2709F" w:rsidP="00070C4D">
      <w:pPr>
        <w:pStyle w:val="KeinLeerraum"/>
        <w:jc w:val="center"/>
        <w:rPr>
          <w:rFonts w:ascii="Arial" w:hAnsi="Arial" w:cs="Arial"/>
          <w:sz w:val="16"/>
          <w:szCs w:val="16"/>
          <w:lang w:val="en-US"/>
        </w:rPr>
      </w:pPr>
      <w:r>
        <w:rPr>
          <w:rFonts w:ascii="Arial" w:hAnsi="Arial" w:cs="Arial"/>
          <w:noProof/>
          <w:sz w:val="16"/>
          <w:szCs w:val="16"/>
          <w:lang w:eastAsia="de-DE"/>
        </w:rPr>
        <w:drawing>
          <wp:anchor distT="0" distB="0" distL="114300" distR="114300" simplePos="0" relativeHeight="251662336" behindDoc="1" locked="1" layoutInCell="1" allowOverlap="1">
            <wp:simplePos x="0" y="0"/>
            <wp:positionH relativeFrom="page">
              <wp:posOffset>4270375</wp:posOffset>
            </wp:positionH>
            <wp:positionV relativeFrom="page">
              <wp:posOffset>4457700</wp:posOffset>
            </wp:positionV>
            <wp:extent cx="2730500" cy="2181225"/>
            <wp:effectExtent l="19050" t="19050" r="12700" b="28575"/>
            <wp:wrapTight wrapText="bothSides">
              <wp:wrapPolygon edited="0">
                <wp:start x="-151" y="-189"/>
                <wp:lineTo x="-151" y="21883"/>
                <wp:lineTo x="21700" y="21883"/>
                <wp:lineTo x="21700" y="-189"/>
                <wp:lineTo x="-151" y="-189"/>
              </wp:wrapPolygon>
            </wp:wrapTight>
            <wp:docPr id="5" name="Bild 3" descr="B:\Pressebilder transfer\_Pressetextbilder einzelhandel\SF_Solid_4880_4734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ressebilder transfer\_Pressetextbilder einzelhandel\SF_Solid_4880_4734_08.jpg"/>
                    <pic:cNvPicPr>
                      <a:picLocks noChangeAspect="1" noChangeArrowheads="1"/>
                    </pic:cNvPicPr>
                  </pic:nvPicPr>
                  <pic:blipFill>
                    <a:blip r:embed="rId8" cstate="print"/>
                    <a:srcRect/>
                    <a:stretch>
                      <a:fillRect/>
                    </a:stretch>
                  </pic:blipFill>
                  <pic:spPr bwMode="auto">
                    <a:xfrm>
                      <a:off x="0" y="0"/>
                      <a:ext cx="2730500" cy="2181225"/>
                    </a:xfrm>
                    <a:prstGeom prst="rect">
                      <a:avLst/>
                    </a:prstGeom>
                    <a:noFill/>
                    <a:ln w="9525">
                      <a:solidFill>
                        <a:schemeClr val="tx1">
                          <a:lumMod val="85000"/>
                          <a:lumOff val="15000"/>
                        </a:schemeClr>
                      </a:solidFill>
                      <a:miter lim="800000"/>
                      <a:headEnd/>
                      <a:tailEnd/>
                    </a:ln>
                  </pic:spPr>
                </pic:pic>
              </a:graphicData>
            </a:graphic>
          </wp:anchor>
        </w:drawing>
      </w:r>
    </w:p>
    <w:p w:rsidR="00070C4D" w:rsidRPr="003138D3" w:rsidRDefault="00D81562" w:rsidP="00070C4D">
      <w:pPr>
        <w:pStyle w:val="KeinLeerraum"/>
        <w:jc w:val="center"/>
        <w:rPr>
          <w:rFonts w:ascii="Arial" w:hAnsi="Arial" w:cs="Arial"/>
          <w:sz w:val="16"/>
          <w:szCs w:val="16"/>
          <w:lang w:val="en-US"/>
        </w:rPr>
      </w:pPr>
      <w:r>
        <w:rPr>
          <w:rFonts w:ascii="Arial" w:hAnsi="Arial" w:cs="Arial"/>
          <w:noProof/>
          <w:sz w:val="16"/>
          <w:szCs w:val="16"/>
          <w:lang w:eastAsia="de-DE"/>
        </w:rPr>
        <w:drawing>
          <wp:anchor distT="0" distB="0" distL="114300" distR="114300" simplePos="0" relativeHeight="251661312" behindDoc="1" locked="1" layoutInCell="1" allowOverlap="1">
            <wp:simplePos x="0" y="0"/>
            <wp:positionH relativeFrom="page">
              <wp:posOffset>895350</wp:posOffset>
            </wp:positionH>
            <wp:positionV relativeFrom="page">
              <wp:posOffset>4467225</wp:posOffset>
            </wp:positionV>
            <wp:extent cx="3043555" cy="2190750"/>
            <wp:effectExtent l="19050" t="0" r="4445" b="0"/>
            <wp:wrapTight wrapText="bothSides">
              <wp:wrapPolygon edited="0">
                <wp:start x="-135" y="0"/>
                <wp:lineTo x="-135" y="21412"/>
                <wp:lineTo x="21632" y="21412"/>
                <wp:lineTo x="21632" y="0"/>
                <wp:lineTo x="-135" y="0"/>
              </wp:wrapPolygon>
            </wp:wrapTight>
            <wp:docPr id="4" name="Bild 2" descr="B:\Pressebilder transfer\_Pressetextbilder einzelhandel\SF_Solid_4880_473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ressebilder transfer\_Pressetextbilder einzelhandel\SF_Solid_4880_4734_09.jpg"/>
                    <pic:cNvPicPr>
                      <a:picLocks noChangeAspect="1" noChangeArrowheads="1"/>
                    </pic:cNvPicPr>
                  </pic:nvPicPr>
                  <pic:blipFill>
                    <a:blip r:embed="rId9" cstate="print"/>
                    <a:srcRect/>
                    <a:stretch>
                      <a:fillRect/>
                    </a:stretch>
                  </pic:blipFill>
                  <pic:spPr bwMode="auto">
                    <a:xfrm>
                      <a:off x="0" y="0"/>
                      <a:ext cx="3043555" cy="2190750"/>
                    </a:xfrm>
                    <a:prstGeom prst="rect">
                      <a:avLst/>
                    </a:prstGeom>
                    <a:noFill/>
                    <a:ln w="9525">
                      <a:noFill/>
                      <a:miter lim="800000"/>
                      <a:headEnd/>
                      <a:tailEnd/>
                    </a:ln>
                  </pic:spPr>
                </pic:pic>
              </a:graphicData>
            </a:graphic>
          </wp:anchor>
        </w:drawing>
      </w:r>
    </w:p>
    <w:p w:rsidR="006850D2" w:rsidRPr="003138D3" w:rsidRDefault="006850D2" w:rsidP="00070C4D">
      <w:pPr>
        <w:pStyle w:val="KeinLeerraum"/>
        <w:jc w:val="center"/>
        <w:rPr>
          <w:rFonts w:ascii="Arial" w:hAnsi="Arial" w:cs="Arial"/>
          <w:sz w:val="16"/>
          <w:szCs w:val="16"/>
          <w:lang w:val="en-US"/>
        </w:rPr>
      </w:pPr>
    </w:p>
    <w:p w:rsidR="006850D2" w:rsidRPr="003138D3" w:rsidRDefault="006850D2" w:rsidP="00070C4D">
      <w:pPr>
        <w:pStyle w:val="KeinLeerraum"/>
        <w:jc w:val="center"/>
        <w:rPr>
          <w:rFonts w:ascii="Arial" w:hAnsi="Arial" w:cs="Arial"/>
          <w:sz w:val="16"/>
          <w:szCs w:val="16"/>
          <w:lang w:val="en-US"/>
        </w:rPr>
      </w:pPr>
    </w:p>
    <w:p w:rsidR="006850D2" w:rsidRPr="003138D3" w:rsidRDefault="006850D2" w:rsidP="00070C4D">
      <w:pPr>
        <w:pStyle w:val="KeinLeerraum"/>
        <w:jc w:val="center"/>
        <w:rPr>
          <w:rFonts w:ascii="Arial" w:hAnsi="Arial" w:cs="Arial"/>
          <w:sz w:val="16"/>
          <w:szCs w:val="16"/>
          <w:lang w:val="en-US"/>
        </w:rPr>
      </w:pPr>
    </w:p>
    <w:p w:rsidR="00231302" w:rsidRPr="00231302" w:rsidRDefault="00231302" w:rsidP="00231302">
      <w:pPr>
        <w:pStyle w:val="KeinLeerraum"/>
        <w:spacing w:line="23" w:lineRule="atLeast"/>
        <w:rPr>
          <w:rFonts w:ascii="Arial" w:hAnsi="Arial" w:cs="Arial"/>
          <w:color w:val="000000" w:themeColor="text1"/>
        </w:rPr>
      </w:pPr>
      <w:r w:rsidRPr="00231302">
        <w:rPr>
          <w:rFonts w:ascii="Arial" w:hAnsi="Arial" w:cs="Arial"/>
          <w:color w:val="000000" w:themeColor="text1"/>
        </w:rPr>
        <w:t xml:space="preserve">More </w:t>
      </w:r>
      <w:proofErr w:type="spellStart"/>
      <w:r w:rsidRPr="00231302">
        <w:rPr>
          <w:rFonts w:ascii="Arial" w:hAnsi="Arial" w:cs="Arial"/>
          <w:color w:val="000000" w:themeColor="text1"/>
        </w:rPr>
        <w:t>information</w:t>
      </w:r>
      <w:proofErr w:type="spellEnd"/>
      <w:r w:rsidRPr="00231302">
        <w:rPr>
          <w:rFonts w:ascii="Arial" w:hAnsi="Arial" w:cs="Arial"/>
          <w:color w:val="000000" w:themeColor="text1"/>
        </w:rPr>
        <w:t xml:space="preserve">: </w:t>
      </w:r>
    </w:p>
    <w:p w:rsidR="00231302" w:rsidRPr="00231302" w:rsidRDefault="00231302" w:rsidP="00231302">
      <w:pPr>
        <w:pStyle w:val="KeinLeerraum"/>
        <w:spacing w:line="23" w:lineRule="atLeast"/>
      </w:pPr>
    </w:p>
    <w:p w:rsidR="00231302" w:rsidRPr="00231302" w:rsidRDefault="00231302" w:rsidP="00231302">
      <w:pPr>
        <w:pStyle w:val="KeinLeerraum"/>
        <w:spacing w:line="23" w:lineRule="atLeast"/>
        <w:rPr>
          <w:rFonts w:ascii="Arial" w:hAnsi="Arial" w:cs="Arial"/>
          <w:color w:val="000000" w:themeColor="text1"/>
        </w:rPr>
      </w:pPr>
      <w:r w:rsidRPr="00231302">
        <w:rPr>
          <w:rFonts w:ascii="Arial" w:hAnsi="Arial" w:cs="Arial"/>
        </w:rPr>
        <w:t>WWW.ZIEHER.COM</w:t>
      </w:r>
    </w:p>
    <w:p w:rsidR="00231302" w:rsidRPr="00231302" w:rsidRDefault="00231302" w:rsidP="00231302">
      <w:pPr>
        <w:pStyle w:val="KeinLeerraum"/>
        <w:spacing w:line="23" w:lineRule="atLeast"/>
        <w:rPr>
          <w:rFonts w:ascii="Arial" w:hAnsi="Arial" w:cs="Arial"/>
          <w:color w:val="000000" w:themeColor="text1"/>
        </w:rPr>
      </w:pPr>
    </w:p>
    <w:p w:rsidR="006850D2" w:rsidRPr="00231302" w:rsidRDefault="00231302" w:rsidP="00231302">
      <w:pPr>
        <w:pStyle w:val="KeinLeerraum"/>
        <w:rPr>
          <w:rFonts w:ascii="Arial" w:hAnsi="Arial" w:cs="Arial"/>
          <w:sz w:val="16"/>
          <w:szCs w:val="16"/>
        </w:rPr>
      </w:pPr>
      <w:r w:rsidRPr="00231302">
        <w:rPr>
          <w:rFonts w:ascii="Arial" w:hAnsi="Arial" w:cs="Arial"/>
        </w:rPr>
        <w:t>WWW.ZIEHER-SELECTION.COM</w:t>
      </w: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070C4D">
      <w:pPr>
        <w:pStyle w:val="KeinLeerraum"/>
        <w:jc w:val="center"/>
        <w:rPr>
          <w:rFonts w:ascii="Arial" w:hAnsi="Arial" w:cs="Arial"/>
          <w:sz w:val="16"/>
          <w:szCs w:val="16"/>
        </w:rPr>
      </w:pPr>
    </w:p>
    <w:p w:rsidR="00070C4D" w:rsidRDefault="00D81562" w:rsidP="00070C4D">
      <w:pPr>
        <w:pStyle w:val="KeinLeerraum"/>
        <w:jc w:val="center"/>
        <w:rPr>
          <w:rFonts w:ascii="Arial" w:hAnsi="Arial" w:cs="Arial"/>
          <w:sz w:val="16"/>
          <w:szCs w:val="16"/>
        </w:rPr>
      </w:pPr>
      <w:r>
        <w:rPr>
          <w:rFonts w:ascii="Arial" w:hAnsi="Arial" w:cs="Arial"/>
          <w:noProof/>
          <w:sz w:val="16"/>
          <w:szCs w:val="16"/>
          <w:lang w:eastAsia="de-DE"/>
        </w:rPr>
        <w:drawing>
          <wp:anchor distT="0" distB="0" distL="114300" distR="114300" simplePos="0" relativeHeight="251659264" behindDoc="1" locked="0" layoutInCell="1" allowOverlap="1">
            <wp:simplePos x="0" y="0"/>
            <wp:positionH relativeFrom="column">
              <wp:posOffset>2205355</wp:posOffset>
            </wp:positionH>
            <wp:positionV relativeFrom="paragraph">
              <wp:posOffset>104775</wp:posOffset>
            </wp:positionV>
            <wp:extent cx="1409700" cy="1009650"/>
            <wp:effectExtent l="19050" t="0" r="0" b="0"/>
            <wp:wrapTight wrapText="bothSides">
              <wp:wrapPolygon edited="0">
                <wp:start x="-292" y="0"/>
                <wp:lineTo x="-292" y="21192"/>
                <wp:lineTo x="21600" y="21192"/>
                <wp:lineTo x="21600" y="0"/>
                <wp:lineTo x="-292" y="0"/>
              </wp:wrapPolygon>
            </wp:wrapTight>
            <wp:docPr id="3" name="Bild 1" descr="B:\Zieher\Logos\Zieher\Selection\Zieher selection_48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ieher\Logos\Zieher\Selection\Zieher selection_488px.jpg"/>
                    <pic:cNvPicPr>
                      <a:picLocks noChangeAspect="1" noChangeArrowheads="1"/>
                    </pic:cNvPicPr>
                  </pic:nvPicPr>
                  <pic:blipFill>
                    <a:blip r:embed="rId10" cstate="print"/>
                    <a:srcRect/>
                    <a:stretch>
                      <a:fillRect/>
                    </a:stretch>
                  </pic:blipFill>
                  <pic:spPr bwMode="auto">
                    <a:xfrm>
                      <a:off x="0" y="0"/>
                      <a:ext cx="1409700" cy="1009650"/>
                    </a:xfrm>
                    <a:prstGeom prst="rect">
                      <a:avLst/>
                    </a:prstGeom>
                    <a:noFill/>
                    <a:ln w="9525">
                      <a:noFill/>
                      <a:miter lim="800000"/>
                      <a:headEnd/>
                      <a:tailEnd/>
                    </a:ln>
                  </pic:spPr>
                </pic:pic>
              </a:graphicData>
            </a:graphic>
          </wp:anchor>
        </w:drawing>
      </w: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D81562" w:rsidRDefault="00D81562"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Pr="00560F60" w:rsidRDefault="00070C4D" w:rsidP="00070C4D">
      <w:pPr>
        <w:pStyle w:val="KeinLeerraum"/>
        <w:jc w:val="center"/>
        <w:rPr>
          <w:rFonts w:ascii="Arial" w:hAnsi="Arial" w:cs="Arial"/>
          <w:color w:val="796236"/>
          <w:sz w:val="16"/>
          <w:szCs w:val="16"/>
        </w:rPr>
      </w:pPr>
    </w:p>
    <w:p w:rsidR="00070C4D" w:rsidRPr="009001EE" w:rsidRDefault="00070C4D" w:rsidP="00070C4D">
      <w:pPr>
        <w:pStyle w:val="KeinLeerraum"/>
        <w:jc w:val="center"/>
        <w:rPr>
          <w:rFonts w:ascii="Arial" w:hAnsi="Arial" w:cs="Arial"/>
          <w:sz w:val="16"/>
          <w:szCs w:val="16"/>
        </w:rPr>
      </w:pPr>
      <w:r w:rsidRPr="009001EE">
        <w:rPr>
          <w:rFonts w:ascii="Arial" w:hAnsi="Arial" w:cs="Arial"/>
          <w:sz w:val="16"/>
          <w:szCs w:val="16"/>
        </w:rPr>
        <w:t>06/2016</w:t>
      </w:r>
    </w:p>
    <w:p w:rsidR="00070C4D" w:rsidRPr="009001EE" w:rsidRDefault="00070C4D" w:rsidP="00070C4D">
      <w:pPr>
        <w:pStyle w:val="KeinLeerraum"/>
        <w:jc w:val="center"/>
        <w:rPr>
          <w:rFonts w:ascii="Arial" w:hAnsi="Arial" w:cs="Arial"/>
          <w:sz w:val="16"/>
          <w:szCs w:val="16"/>
        </w:rPr>
      </w:pPr>
      <w:r w:rsidRPr="009001EE">
        <w:rPr>
          <w:rFonts w:ascii="Arial" w:hAnsi="Arial" w:cs="Arial"/>
          <w:sz w:val="16"/>
          <w:szCs w:val="16"/>
        </w:rPr>
        <w:t xml:space="preserve">ZIEHER KG, Kulmbacher Str. 15, 95502 </w:t>
      </w:r>
      <w:proofErr w:type="spellStart"/>
      <w:r w:rsidRPr="009001EE">
        <w:rPr>
          <w:rFonts w:ascii="Arial" w:hAnsi="Arial" w:cs="Arial"/>
          <w:sz w:val="16"/>
          <w:szCs w:val="16"/>
        </w:rPr>
        <w:t>Himmelkron</w:t>
      </w:r>
      <w:proofErr w:type="spellEnd"/>
    </w:p>
    <w:p w:rsidR="00070C4D" w:rsidRPr="00231302" w:rsidRDefault="00070C4D" w:rsidP="00070C4D">
      <w:pPr>
        <w:pStyle w:val="KeinLeerraum"/>
        <w:jc w:val="center"/>
        <w:rPr>
          <w:rFonts w:ascii="Arial" w:hAnsi="Arial" w:cs="Arial"/>
          <w:sz w:val="16"/>
          <w:szCs w:val="16"/>
          <w:lang w:val="en-US"/>
        </w:rPr>
      </w:pPr>
      <w:r w:rsidRPr="00231302">
        <w:rPr>
          <w:rFonts w:ascii="Arial" w:hAnsi="Arial" w:cs="Arial"/>
          <w:sz w:val="16"/>
          <w:szCs w:val="16"/>
          <w:lang w:val="en-US"/>
        </w:rPr>
        <w:t xml:space="preserve">Marketing: 09273/9273-68; </w:t>
      </w:r>
      <w:proofErr w:type="gramStart"/>
      <w:r w:rsidRPr="00484FD3">
        <w:rPr>
          <w:rFonts w:ascii="Arial" w:hAnsi="Arial" w:cs="Arial"/>
          <w:sz w:val="16"/>
          <w:szCs w:val="16"/>
          <w:lang w:val="en-US"/>
        </w:rPr>
        <w:t>www.zieher.com</w:t>
      </w:r>
      <w:r w:rsidRPr="00231302">
        <w:rPr>
          <w:rFonts w:ascii="Arial" w:hAnsi="Arial" w:cs="Arial"/>
          <w:sz w:val="16"/>
          <w:szCs w:val="16"/>
          <w:lang w:val="en-US"/>
        </w:rPr>
        <w:t xml:space="preserve"> ;</w:t>
      </w:r>
      <w:proofErr w:type="gramEnd"/>
      <w:r w:rsidRPr="00231302">
        <w:rPr>
          <w:rFonts w:ascii="Arial" w:hAnsi="Arial" w:cs="Arial"/>
          <w:sz w:val="16"/>
          <w:szCs w:val="16"/>
          <w:lang w:val="en-US"/>
        </w:rPr>
        <w:t xml:space="preserve"> </w:t>
      </w:r>
      <w:r w:rsidRPr="00484FD3">
        <w:rPr>
          <w:rFonts w:ascii="Arial" w:hAnsi="Arial" w:cs="Arial"/>
          <w:sz w:val="16"/>
          <w:szCs w:val="16"/>
          <w:lang w:val="en-US"/>
        </w:rPr>
        <w:t>www.zieher-selection.com</w:t>
      </w:r>
    </w:p>
    <w:p w:rsidR="006F67E6" w:rsidRPr="00231302" w:rsidRDefault="00231302" w:rsidP="00231302">
      <w:pPr>
        <w:jc w:val="center"/>
        <w:rPr>
          <w:rFonts w:ascii="Arial" w:hAnsi="Arial" w:cs="Arial"/>
          <w:lang w:val="en-US"/>
        </w:rPr>
      </w:pPr>
      <w:r w:rsidRPr="00E81B2D">
        <w:rPr>
          <w:rFonts w:ascii="Arial" w:hAnsi="Arial" w:cs="Arial"/>
          <w:sz w:val="16"/>
          <w:szCs w:val="16"/>
          <w:lang w:val="en-US"/>
        </w:rPr>
        <w:t xml:space="preserve">Please direct requests for photo or text material </w:t>
      </w:r>
      <w:r>
        <w:rPr>
          <w:rFonts w:ascii="Arial" w:hAnsi="Arial" w:cs="Arial"/>
          <w:sz w:val="16"/>
          <w:szCs w:val="16"/>
          <w:lang w:val="en-US"/>
        </w:rPr>
        <w:t>to</w:t>
      </w:r>
      <w:r w:rsidRPr="00E81B2D">
        <w:rPr>
          <w:rFonts w:ascii="Arial" w:hAnsi="Arial" w:cs="Arial"/>
          <w:sz w:val="16"/>
          <w:szCs w:val="16"/>
          <w:lang w:val="en-US"/>
        </w:rPr>
        <w:t xml:space="preserve"> </w:t>
      </w:r>
      <w:r w:rsidRPr="00484FD3">
        <w:rPr>
          <w:rFonts w:ascii="Arial" w:hAnsi="Arial" w:cs="Arial"/>
          <w:sz w:val="16"/>
          <w:szCs w:val="16"/>
          <w:lang w:val="en-US"/>
        </w:rPr>
        <w:t>presse@zieher.com</w:t>
      </w:r>
    </w:p>
    <w:sectPr w:rsidR="006F67E6" w:rsidRPr="00231302" w:rsidSect="006850D2">
      <w:headerReference w:type="default" r:id="rId11"/>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8D3" w:rsidRDefault="003138D3" w:rsidP="004531B9">
      <w:pPr>
        <w:spacing w:after="0" w:line="240" w:lineRule="auto"/>
      </w:pPr>
      <w:r>
        <w:separator/>
      </w:r>
    </w:p>
  </w:endnote>
  <w:endnote w:type="continuationSeparator" w:id="0">
    <w:p w:rsidR="003138D3" w:rsidRDefault="003138D3" w:rsidP="00453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8D3" w:rsidRDefault="003138D3" w:rsidP="004531B9">
      <w:pPr>
        <w:spacing w:after="0" w:line="240" w:lineRule="auto"/>
      </w:pPr>
      <w:r>
        <w:separator/>
      </w:r>
    </w:p>
  </w:footnote>
  <w:footnote w:type="continuationSeparator" w:id="0">
    <w:p w:rsidR="003138D3" w:rsidRDefault="003138D3" w:rsidP="00453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D3" w:rsidRPr="00560F60" w:rsidRDefault="003138D3" w:rsidP="004531B9">
    <w:pPr>
      <w:pStyle w:val="Kopfzeile"/>
      <w:jc w:val="center"/>
      <w:rPr>
        <w:rFonts w:ascii="Arial" w:hAnsi="Arial" w:cs="Arial"/>
        <w:color w:val="796236"/>
        <w:lang w:val="en-US"/>
      </w:rPr>
    </w:pPr>
    <w:r w:rsidRPr="00560F60">
      <w:rPr>
        <w:rFonts w:ascii="Arial" w:hAnsi="Arial" w:cs="Arial"/>
        <w:color w:val="796236"/>
        <w:lang w:val="en-US"/>
      </w:rPr>
      <w:t xml:space="preserve">E X C L U S I V E   I N T E R I O R   A C </w:t>
    </w:r>
    <w:proofErr w:type="spellStart"/>
    <w:r w:rsidRPr="00560F60">
      <w:rPr>
        <w:rFonts w:ascii="Arial" w:hAnsi="Arial" w:cs="Arial"/>
        <w:color w:val="796236"/>
        <w:lang w:val="en-US"/>
      </w:rPr>
      <w:t>C</w:t>
    </w:r>
    <w:proofErr w:type="spellEnd"/>
    <w:r w:rsidRPr="00560F60">
      <w:rPr>
        <w:rFonts w:ascii="Arial" w:hAnsi="Arial" w:cs="Arial"/>
        <w:color w:val="796236"/>
        <w:lang w:val="en-US"/>
      </w:rPr>
      <w:t xml:space="preserve"> E S </w:t>
    </w:r>
    <w:proofErr w:type="spellStart"/>
    <w:r w:rsidRPr="00560F60">
      <w:rPr>
        <w:rFonts w:ascii="Arial" w:hAnsi="Arial" w:cs="Arial"/>
        <w:color w:val="796236"/>
        <w:lang w:val="en-US"/>
      </w:rPr>
      <w:t>S</w:t>
    </w:r>
    <w:proofErr w:type="spellEnd"/>
    <w:r w:rsidRPr="00560F60">
      <w:rPr>
        <w:rFonts w:ascii="Arial" w:hAnsi="Arial" w:cs="Arial"/>
        <w:color w:val="796236"/>
        <w:lang w:val="en-US"/>
      </w:rPr>
      <w:t xml:space="preserve"> O R I E S</w:t>
    </w:r>
  </w:p>
  <w:p w:rsidR="003138D3" w:rsidRPr="004531B9" w:rsidRDefault="003138D3">
    <w:pPr>
      <w:pStyle w:val="Kopfzeil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00BF"/>
    <w:rsid w:val="00070C4D"/>
    <w:rsid w:val="00192E9A"/>
    <w:rsid w:val="001B46B6"/>
    <w:rsid w:val="00221E91"/>
    <w:rsid w:val="00231302"/>
    <w:rsid w:val="002737F8"/>
    <w:rsid w:val="002A5A1E"/>
    <w:rsid w:val="003138D3"/>
    <w:rsid w:val="00336237"/>
    <w:rsid w:val="00361BC5"/>
    <w:rsid w:val="00390CC9"/>
    <w:rsid w:val="003C54E7"/>
    <w:rsid w:val="003F1FBB"/>
    <w:rsid w:val="004531B9"/>
    <w:rsid w:val="0047407E"/>
    <w:rsid w:val="00484FD3"/>
    <w:rsid w:val="00497F62"/>
    <w:rsid w:val="00564EC4"/>
    <w:rsid w:val="00640C01"/>
    <w:rsid w:val="00654167"/>
    <w:rsid w:val="006850D2"/>
    <w:rsid w:val="006A171D"/>
    <w:rsid w:val="006D17C1"/>
    <w:rsid w:val="006F67E6"/>
    <w:rsid w:val="00740404"/>
    <w:rsid w:val="007F08C2"/>
    <w:rsid w:val="00820B70"/>
    <w:rsid w:val="00877C95"/>
    <w:rsid w:val="008826E5"/>
    <w:rsid w:val="008A3E7F"/>
    <w:rsid w:val="008D1644"/>
    <w:rsid w:val="0091321E"/>
    <w:rsid w:val="00957F9B"/>
    <w:rsid w:val="009C20BE"/>
    <w:rsid w:val="009D4768"/>
    <w:rsid w:val="00A76A66"/>
    <w:rsid w:val="00B44A96"/>
    <w:rsid w:val="00B60423"/>
    <w:rsid w:val="00B624A4"/>
    <w:rsid w:val="00BA1FFA"/>
    <w:rsid w:val="00C2709F"/>
    <w:rsid w:val="00D20F3A"/>
    <w:rsid w:val="00D81562"/>
    <w:rsid w:val="00DB52E3"/>
    <w:rsid w:val="00DE243C"/>
    <w:rsid w:val="00DF24BE"/>
    <w:rsid w:val="00E03BDA"/>
    <w:rsid w:val="00F800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F67E6"/>
    <w:rPr>
      <w:color w:val="0000FF"/>
      <w:u w:val="single"/>
    </w:rPr>
  </w:style>
  <w:style w:type="paragraph" w:styleId="KeinLeerraum">
    <w:name w:val="No Spacing"/>
    <w:uiPriority w:val="1"/>
    <w:qFormat/>
    <w:rsid w:val="006F67E6"/>
    <w:pPr>
      <w:spacing w:after="0" w:line="240" w:lineRule="auto"/>
    </w:pPr>
    <w:rPr>
      <w:rFonts w:ascii="Calibri" w:eastAsia="Calibri" w:hAnsi="Calibri" w:cs="Times New Roman"/>
    </w:rPr>
  </w:style>
  <w:style w:type="paragraph" w:styleId="Kopfzeile">
    <w:name w:val="header"/>
    <w:basedOn w:val="Standard"/>
    <w:link w:val="KopfzeileZchn"/>
    <w:uiPriority w:val="99"/>
    <w:semiHidden/>
    <w:unhideWhenUsed/>
    <w:rsid w:val="0045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531B9"/>
  </w:style>
  <w:style w:type="paragraph" w:styleId="Fuzeile">
    <w:name w:val="footer"/>
    <w:basedOn w:val="Standard"/>
    <w:link w:val="FuzeileZchn"/>
    <w:uiPriority w:val="99"/>
    <w:semiHidden/>
    <w:unhideWhenUsed/>
    <w:rsid w:val="004531B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531B9"/>
  </w:style>
  <w:style w:type="paragraph" w:styleId="Sprechblasentext">
    <w:name w:val="Balloon Text"/>
    <w:basedOn w:val="Standard"/>
    <w:link w:val="SprechblasentextZchn"/>
    <w:uiPriority w:val="99"/>
    <w:semiHidden/>
    <w:unhideWhenUsed/>
    <w:rsid w:val="00D81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6ED8-779E-453E-8119-F9A381C2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ndietz</cp:lastModifiedBy>
  <cp:revision>3</cp:revision>
  <dcterms:created xsi:type="dcterms:W3CDTF">2016-07-26T14:20:00Z</dcterms:created>
  <dcterms:modified xsi:type="dcterms:W3CDTF">2016-07-28T12:02:00Z</dcterms:modified>
</cp:coreProperties>
</file>