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B" w:rsidRPr="006850D2" w:rsidRDefault="00E03BDA" w:rsidP="003F1FBB">
      <w:pPr>
        <w:rPr>
          <w:rFonts w:ascii="Arial" w:hAnsi="Arial" w:cs="Arial"/>
          <w:b/>
          <w:sz w:val="32"/>
          <w:szCs w:val="32"/>
        </w:rPr>
      </w:pPr>
      <w:r w:rsidRPr="006850D2">
        <w:rPr>
          <w:rFonts w:ascii="Arial" w:hAnsi="Arial" w:cs="Arial"/>
          <w:b/>
          <w:sz w:val="32"/>
          <w:szCs w:val="32"/>
        </w:rPr>
        <w:t>Extravaganz für Einzigartiges</w:t>
      </w:r>
    </w:p>
    <w:p w:rsidR="00E03BDA" w:rsidRDefault="00D81562" w:rsidP="00E03BD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57150</wp:posOffset>
            </wp:positionV>
            <wp:extent cx="1876425" cy="2821940"/>
            <wp:effectExtent l="19050" t="19050" r="28575" b="16510"/>
            <wp:wrapTight wrapText="bothSides">
              <wp:wrapPolygon edited="0">
                <wp:start x="-219" y="-146"/>
                <wp:lineTo x="-219" y="21726"/>
                <wp:lineTo x="21929" y="21726"/>
                <wp:lineTo x="21929" y="-146"/>
                <wp:lineTo x="-219" y="-146"/>
              </wp:wrapPolygon>
            </wp:wrapTight>
            <wp:docPr id="2" name="Bild 1" descr="B:\Pressebilder transfer\_Pressetextbilder einzelhandel\SF_Solid_4880_473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Pressebilder transfer\_Pressetextbilder einzelhandel\SF_Solid_4880_4734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21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BB" w:rsidRPr="00E03BDA">
        <w:rPr>
          <w:rFonts w:ascii="Arial" w:hAnsi="Arial" w:cs="Arial"/>
        </w:rPr>
        <w:t xml:space="preserve">Die </w:t>
      </w:r>
      <w:proofErr w:type="spellStart"/>
      <w:r w:rsidR="003F1FBB" w:rsidRPr="00E03BDA">
        <w:rPr>
          <w:rFonts w:ascii="Arial" w:hAnsi="Arial" w:cs="Arial"/>
        </w:rPr>
        <w:t>Clochen</w:t>
      </w:r>
      <w:proofErr w:type="spellEnd"/>
      <w:r w:rsidR="003F1FBB" w:rsidRPr="00E03BDA">
        <w:rPr>
          <w:rFonts w:ascii="Arial" w:hAnsi="Arial" w:cs="Arial"/>
        </w:rPr>
        <w:t xml:space="preserve"> aus robustem </w:t>
      </w:r>
      <w:proofErr w:type="spellStart"/>
      <w:r w:rsidR="003F1FBB" w:rsidRPr="00E03BDA">
        <w:rPr>
          <w:rFonts w:ascii="Arial" w:hAnsi="Arial" w:cs="Arial"/>
        </w:rPr>
        <w:t>Borosilikatglas</w:t>
      </w:r>
      <w:proofErr w:type="spellEnd"/>
      <w:r w:rsidR="003F1FBB" w:rsidRPr="00E03BDA">
        <w:rPr>
          <w:rFonts w:ascii="Arial" w:hAnsi="Arial" w:cs="Arial"/>
        </w:rPr>
        <w:t xml:space="preserve"> begeistern durch ihre imposante Größe und außergewöhnliche Form. Die leichten Hauben </w:t>
      </w:r>
      <w:r w:rsidR="00E03BDA">
        <w:rPr>
          <w:rFonts w:ascii="Arial" w:hAnsi="Arial" w:cs="Arial"/>
        </w:rPr>
        <w:t xml:space="preserve">sind </w:t>
      </w:r>
      <w:r w:rsidR="003F1FBB" w:rsidRPr="00E03BDA">
        <w:rPr>
          <w:rFonts w:ascii="Arial" w:hAnsi="Arial" w:cs="Arial"/>
        </w:rPr>
        <w:t xml:space="preserve">hitzebeständig, spülmaschinengeeignet und äußerst einfach zu handhaben. </w:t>
      </w:r>
    </w:p>
    <w:p w:rsidR="00654167" w:rsidRDefault="00654167" w:rsidP="00E03BDA">
      <w:pPr>
        <w:spacing w:after="0"/>
        <w:rPr>
          <w:rFonts w:ascii="Arial" w:hAnsi="Arial" w:cs="Arial"/>
        </w:rPr>
      </w:pPr>
    </w:p>
    <w:p w:rsidR="006D17C1" w:rsidRPr="00D81562" w:rsidRDefault="003F1FBB" w:rsidP="006D17C1">
      <w:pPr>
        <w:spacing w:after="0"/>
        <w:rPr>
          <w:rFonts w:ascii="Arial" w:hAnsi="Arial" w:cs="Arial"/>
          <w:color w:val="000000" w:themeColor="text1"/>
        </w:rPr>
      </w:pPr>
      <w:r w:rsidRPr="00E03BDA">
        <w:rPr>
          <w:rFonts w:ascii="Arial" w:hAnsi="Arial" w:cs="Arial"/>
        </w:rPr>
        <w:t>Jedes Stück ist mundgeblasen, von Hand gearbeitet und daher auch unterschiedlich und individuell ge</w:t>
      </w:r>
      <w:r w:rsidR="00E03BDA">
        <w:rPr>
          <w:rFonts w:ascii="Arial" w:hAnsi="Arial" w:cs="Arial"/>
        </w:rPr>
        <w:t xml:space="preserve">formt! </w:t>
      </w:r>
      <w:r w:rsidR="006850D2">
        <w:rPr>
          <w:rFonts w:ascii="Arial" w:hAnsi="Arial" w:cs="Arial"/>
        </w:rPr>
        <w:t>P</w:t>
      </w:r>
      <w:r w:rsidR="00E03BDA">
        <w:rPr>
          <w:rFonts w:ascii="Arial" w:hAnsi="Arial" w:cs="Arial"/>
        </w:rPr>
        <w:t xml:space="preserve">assende Teller aus </w:t>
      </w:r>
      <w:r w:rsidRPr="00E03BDA">
        <w:rPr>
          <w:rFonts w:ascii="Arial" w:hAnsi="Arial" w:cs="Arial"/>
        </w:rPr>
        <w:t>massivem Walnussholz mit Einlage</w:t>
      </w:r>
      <w:r w:rsidR="006850D2">
        <w:rPr>
          <w:rFonts w:ascii="Arial" w:hAnsi="Arial" w:cs="Arial"/>
        </w:rPr>
        <w:t>n</w:t>
      </w:r>
      <w:r w:rsidR="009C20BE">
        <w:rPr>
          <w:rFonts w:ascii="Arial" w:hAnsi="Arial" w:cs="Arial"/>
        </w:rPr>
        <w:t xml:space="preserve"> aus klarem Glas bilden</w:t>
      </w:r>
      <w:r w:rsidRPr="00E03BDA">
        <w:rPr>
          <w:rFonts w:ascii="Arial" w:hAnsi="Arial" w:cs="Arial"/>
        </w:rPr>
        <w:t xml:space="preserve"> die Basis für die edlen Hauben. Sowohl verschiedene Käsesorten oder Obst auf dem gedeckten Tisch als auch liebgewonnene </w:t>
      </w:r>
      <w:r w:rsidRPr="00D81562">
        <w:rPr>
          <w:rFonts w:ascii="Arial" w:hAnsi="Arial" w:cs="Arial"/>
          <w:color w:val="000000" w:themeColor="text1"/>
        </w:rPr>
        <w:t xml:space="preserve">Andenken, Schmuck oder Sammlerstücke auf dem Sideboard oder dem Kaminsims – die </w:t>
      </w:r>
      <w:r w:rsidR="00D81562">
        <w:rPr>
          <w:rFonts w:ascii="Arial" w:hAnsi="Arial" w:cs="Arial"/>
          <w:color w:val="000000" w:themeColor="text1"/>
        </w:rPr>
        <w:t>Hauben</w:t>
      </w:r>
      <w:r w:rsidRPr="00D81562">
        <w:rPr>
          <w:rFonts w:ascii="Arial" w:hAnsi="Arial" w:cs="Arial"/>
          <w:color w:val="000000" w:themeColor="text1"/>
        </w:rPr>
        <w:t xml:space="preserve"> präsentieren und schützen in extravaganter Form!</w:t>
      </w:r>
    </w:p>
    <w:p w:rsidR="006D17C1" w:rsidRPr="00D81562" w:rsidRDefault="006D17C1" w:rsidP="006D17C1">
      <w:pPr>
        <w:spacing w:after="0"/>
        <w:rPr>
          <w:rFonts w:ascii="Arial" w:hAnsi="Arial" w:cs="Arial"/>
          <w:color w:val="000000" w:themeColor="text1"/>
        </w:rPr>
      </w:pPr>
    </w:p>
    <w:p w:rsidR="00B624A4" w:rsidRPr="00D81562" w:rsidRDefault="00B624A4" w:rsidP="006D17C1">
      <w:pPr>
        <w:spacing w:after="0"/>
        <w:rPr>
          <w:rFonts w:ascii="Arial" w:hAnsi="Arial" w:cs="Arial"/>
          <w:color w:val="000000" w:themeColor="text1"/>
        </w:rPr>
      </w:pPr>
      <w:r w:rsidRPr="00D81562">
        <w:rPr>
          <w:rFonts w:ascii="Arial" w:hAnsi="Arial" w:cs="Arial"/>
          <w:color w:val="000000" w:themeColor="text1"/>
        </w:rPr>
        <w:t xml:space="preserve">Die </w:t>
      </w:r>
      <w:r w:rsidR="00D81562">
        <w:rPr>
          <w:rFonts w:ascii="Arial" w:hAnsi="Arial" w:cs="Arial"/>
          <w:color w:val="000000" w:themeColor="text1"/>
        </w:rPr>
        <w:t xml:space="preserve">edlen </w:t>
      </w:r>
      <w:proofErr w:type="spellStart"/>
      <w:r w:rsidR="00D81562">
        <w:rPr>
          <w:rFonts w:ascii="Arial" w:hAnsi="Arial" w:cs="Arial"/>
          <w:color w:val="000000" w:themeColor="text1"/>
        </w:rPr>
        <w:t>Clochen</w:t>
      </w:r>
      <w:proofErr w:type="spellEnd"/>
      <w:r w:rsidR="00D81562">
        <w:rPr>
          <w:rFonts w:ascii="Arial" w:hAnsi="Arial" w:cs="Arial"/>
          <w:color w:val="000000" w:themeColor="text1"/>
        </w:rPr>
        <w:t xml:space="preserve"> sind in </w:t>
      </w:r>
      <w:r w:rsidR="006850D2">
        <w:rPr>
          <w:rFonts w:ascii="Arial" w:hAnsi="Arial" w:cs="Arial"/>
          <w:color w:val="000000" w:themeColor="text1"/>
        </w:rPr>
        <w:t>den</w:t>
      </w:r>
      <w:r w:rsidR="00D81562">
        <w:rPr>
          <w:rFonts w:ascii="Arial" w:hAnsi="Arial" w:cs="Arial"/>
          <w:color w:val="000000" w:themeColor="text1"/>
        </w:rPr>
        <w:t xml:space="preserve"> Größen </w:t>
      </w:r>
      <w:r w:rsidR="006850D2">
        <w:rPr>
          <w:rFonts w:ascii="Arial" w:hAnsi="Arial" w:cs="Arial"/>
          <w:color w:val="000000" w:themeColor="text1"/>
        </w:rPr>
        <w:t xml:space="preserve">von </w:t>
      </w:r>
      <w:r w:rsidR="00D81562">
        <w:rPr>
          <w:rFonts w:ascii="Arial" w:hAnsi="Arial" w:cs="Arial"/>
          <w:color w:val="000000" w:themeColor="text1"/>
        </w:rPr>
        <w:t xml:space="preserve">22 cm und 30 cm Durchmesser erhältlich. </w:t>
      </w:r>
    </w:p>
    <w:p w:rsidR="006F67E6" w:rsidRDefault="006F67E6" w:rsidP="006F67E6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D81562" w:rsidRDefault="00C2709F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118110</wp:posOffset>
            </wp:positionV>
            <wp:extent cx="2730500" cy="2181225"/>
            <wp:effectExtent l="19050" t="19050" r="12700" b="28575"/>
            <wp:wrapTight wrapText="bothSides">
              <wp:wrapPolygon edited="0">
                <wp:start x="-151" y="-189"/>
                <wp:lineTo x="-151" y="21883"/>
                <wp:lineTo x="21700" y="21883"/>
                <wp:lineTo x="21700" y="-189"/>
                <wp:lineTo x="-151" y="-189"/>
              </wp:wrapPolygon>
            </wp:wrapTight>
            <wp:docPr id="5" name="Bild 3" descr="B:\Pressebilder transfer\_Pressetextbilder einzelhandel\SF_Solid_4880_4734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Pressebilder transfer\_Pressetextbilder einzelhandel\SF_Solid_4880_4734_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8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4D" w:rsidRDefault="00D8156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3043555" cy="2190750"/>
            <wp:effectExtent l="19050" t="0" r="4445" b="0"/>
            <wp:wrapTight wrapText="bothSides">
              <wp:wrapPolygon edited="0">
                <wp:start x="-135" y="0"/>
                <wp:lineTo x="-135" y="21412"/>
                <wp:lineTo x="21632" y="21412"/>
                <wp:lineTo x="21632" y="0"/>
                <wp:lineTo x="-135" y="0"/>
              </wp:wrapPolygon>
            </wp:wrapTight>
            <wp:docPr id="4" name="Bild 2" descr="B:\Pressebilder transfer\_Pressetextbilder einzelhandel\SF_Solid_4880_4734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Pressebilder transfer\_Pressetextbilder einzelhandel\SF_Solid_4880_4734_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</w:rPr>
      </w:pPr>
      <w:r w:rsidRPr="000F2D83">
        <w:rPr>
          <w:rFonts w:ascii="Arial" w:hAnsi="Arial" w:cs="Arial"/>
        </w:rPr>
        <w:t xml:space="preserve">Mehr Informationen: </w:t>
      </w:r>
    </w:p>
    <w:p w:rsidR="006850D2" w:rsidRPr="007E3E67" w:rsidRDefault="006850D2" w:rsidP="006850D2">
      <w:pPr>
        <w:pStyle w:val="KeinLeerraum"/>
        <w:rPr>
          <w:rFonts w:ascii="Arial" w:hAnsi="Arial" w:cs="Arial"/>
        </w:rPr>
      </w:pPr>
    </w:p>
    <w:p w:rsidR="006850D2" w:rsidRPr="007E3E67" w:rsidRDefault="006850D2" w:rsidP="006850D2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 xml:space="preserve">WWW.ZIEHER.COM </w:t>
      </w:r>
    </w:p>
    <w:p w:rsidR="006850D2" w:rsidRDefault="006850D2" w:rsidP="006850D2">
      <w:pPr>
        <w:pStyle w:val="KeinLeerraum"/>
      </w:pPr>
    </w:p>
    <w:p w:rsidR="006850D2" w:rsidRPr="007E3E67" w:rsidRDefault="006850D2" w:rsidP="006850D2">
      <w:pPr>
        <w:pStyle w:val="KeinLeerraum"/>
        <w:rPr>
          <w:rFonts w:ascii="Arial" w:hAnsi="Arial" w:cs="Arial"/>
        </w:rPr>
      </w:pPr>
      <w:r w:rsidRPr="007E3E67">
        <w:rPr>
          <w:rFonts w:ascii="Arial" w:hAnsi="Arial" w:cs="Arial"/>
        </w:rPr>
        <w:t>WWW.ZIEHER-SELECTION.COM</w:t>
      </w: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6850D2">
      <w:pPr>
        <w:pStyle w:val="KeinLeerraum"/>
        <w:rPr>
          <w:rFonts w:ascii="Arial" w:hAnsi="Arial" w:cs="Arial"/>
          <w:sz w:val="16"/>
          <w:szCs w:val="16"/>
        </w:rPr>
      </w:pPr>
    </w:p>
    <w:p w:rsidR="006850D2" w:rsidRDefault="006850D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D8156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104775</wp:posOffset>
            </wp:positionV>
            <wp:extent cx="1409700" cy="1009650"/>
            <wp:effectExtent l="19050" t="0" r="0" b="0"/>
            <wp:wrapTight wrapText="bothSides">
              <wp:wrapPolygon edited="0">
                <wp:start x="-292" y="0"/>
                <wp:lineTo x="-292" y="21192"/>
                <wp:lineTo x="21600" y="21192"/>
                <wp:lineTo x="21600" y="0"/>
                <wp:lineTo x="-292" y="0"/>
              </wp:wrapPolygon>
            </wp:wrapTight>
            <wp:docPr id="3" name="Bild 1" descr="B:\Zieher\Logos\Zieher\Selection\Zieher selection_48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Zieher\Logos\Zieher\Selection\Zieher selection_488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D81562" w:rsidRDefault="00D81562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p w:rsidR="00070C4D" w:rsidRPr="00560F60" w:rsidRDefault="00070C4D" w:rsidP="00070C4D">
      <w:pPr>
        <w:pStyle w:val="KeinLeerraum"/>
        <w:jc w:val="center"/>
        <w:rPr>
          <w:rFonts w:ascii="Arial" w:hAnsi="Arial" w:cs="Arial"/>
          <w:color w:val="796236"/>
          <w:sz w:val="16"/>
          <w:szCs w:val="16"/>
        </w:rPr>
      </w:pPr>
    </w:p>
    <w:p w:rsidR="00070C4D" w:rsidRPr="009001EE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06/2016</w:t>
      </w:r>
    </w:p>
    <w:p w:rsidR="00070C4D" w:rsidRPr="009001EE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 xml:space="preserve">ZIEHER KG, Kulmbacher Str. 15, 95502 </w:t>
      </w:r>
      <w:proofErr w:type="spellStart"/>
      <w:r w:rsidRPr="009001EE">
        <w:rPr>
          <w:rFonts w:ascii="Arial" w:hAnsi="Arial" w:cs="Arial"/>
          <w:sz w:val="16"/>
          <w:szCs w:val="16"/>
        </w:rPr>
        <w:t>Himmelkron</w:t>
      </w:r>
      <w:proofErr w:type="spellEnd"/>
    </w:p>
    <w:p w:rsidR="00070C4D" w:rsidRPr="00461CF1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461CF1">
        <w:rPr>
          <w:rFonts w:ascii="Arial" w:hAnsi="Arial" w:cs="Arial"/>
          <w:sz w:val="16"/>
          <w:szCs w:val="16"/>
        </w:rPr>
        <w:t xml:space="preserve">Marketing: 09273/9273-68; </w:t>
      </w:r>
      <w:hyperlink r:id="rId11" w:history="1">
        <w:r w:rsidRPr="00461CF1">
          <w:rPr>
            <w:rStyle w:val="Hyperlink"/>
            <w:rFonts w:ascii="Arial" w:hAnsi="Arial" w:cs="Arial"/>
            <w:color w:val="auto"/>
            <w:sz w:val="16"/>
            <w:szCs w:val="16"/>
          </w:rPr>
          <w:t>www.zieher.com</w:t>
        </w:r>
      </w:hyperlink>
      <w:r w:rsidRPr="00461CF1">
        <w:rPr>
          <w:rFonts w:ascii="Arial" w:hAnsi="Arial" w:cs="Arial"/>
          <w:sz w:val="16"/>
          <w:szCs w:val="16"/>
        </w:rPr>
        <w:t xml:space="preserve"> ; </w:t>
      </w:r>
      <w:hyperlink r:id="rId12" w:history="1">
        <w:r w:rsidRPr="00461CF1">
          <w:rPr>
            <w:rStyle w:val="Hyperlink"/>
            <w:rFonts w:ascii="Arial" w:hAnsi="Arial" w:cs="Arial"/>
            <w:color w:val="auto"/>
            <w:sz w:val="16"/>
            <w:szCs w:val="16"/>
          </w:rPr>
          <w:t>www.zieher-selection.com</w:t>
        </w:r>
      </w:hyperlink>
    </w:p>
    <w:p w:rsidR="006F67E6" w:rsidRDefault="00070C4D" w:rsidP="00070C4D">
      <w:pPr>
        <w:pStyle w:val="KeinLeerraum"/>
        <w:jc w:val="center"/>
        <w:rPr>
          <w:rFonts w:ascii="Arial" w:hAnsi="Arial" w:cs="Arial"/>
          <w:sz w:val="16"/>
          <w:szCs w:val="16"/>
        </w:rPr>
      </w:pPr>
      <w:r w:rsidRPr="009001EE">
        <w:rPr>
          <w:rFonts w:ascii="Arial" w:hAnsi="Arial" w:cs="Arial"/>
          <w:sz w:val="16"/>
          <w:szCs w:val="16"/>
        </w:rPr>
        <w:t>Anforderung</w:t>
      </w:r>
      <w:r>
        <w:rPr>
          <w:rFonts w:ascii="Arial" w:hAnsi="Arial" w:cs="Arial"/>
          <w:sz w:val="16"/>
          <w:szCs w:val="16"/>
        </w:rPr>
        <w:t>en</w:t>
      </w:r>
      <w:r w:rsidRPr="009001EE">
        <w:rPr>
          <w:rFonts w:ascii="Arial" w:hAnsi="Arial" w:cs="Arial"/>
          <w:sz w:val="16"/>
          <w:szCs w:val="16"/>
        </w:rPr>
        <w:t xml:space="preserve"> von Bild</w:t>
      </w:r>
      <w:r>
        <w:rPr>
          <w:rFonts w:ascii="Arial" w:hAnsi="Arial" w:cs="Arial"/>
          <w:sz w:val="16"/>
          <w:szCs w:val="16"/>
        </w:rPr>
        <w:t>- und Text</w:t>
      </w:r>
      <w:r w:rsidRPr="009001EE">
        <w:rPr>
          <w:rFonts w:ascii="Arial" w:hAnsi="Arial" w:cs="Arial"/>
          <w:sz w:val="16"/>
          <w:szCs w:val="16"/>
        </w:rPr>
        <w:t xml:space="preserve">material senden Sie bitte an </w:t>
      </w:r>
      <w:hyperlink r:id="rId13" w:history="1">
        <w:r w:rsidRPr="009001EE">
          <w:rPr>
            <w:rStyle w:val="Hyperlink"/>
            <w:rFonts w:ascii="Arial" w:hAnsi="Arial" w:cs="Arial"/>
            <w:color w:val="auto"/>
            <w:sz w:val="16"/>
            <w:szCs w:val="16"/>
          </w:rPr>
          <w:t>presse@zieher.com</w:t>
        </w:r>
      </w:hyperlink>
    </w:p>
    <w:sectPr w:rsidR="006F67E6" w:rsidSect="006850D2">
      <w:head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A4" w:rsidRDefault="00B624A4" w:rsidP="004531B9">
      <w:pPr>
        <w:spacing w:after="0" w:line="240" w:lineRule="auto"/>
      </w:pPr>
      <w:r>
        <w:separator/>
      </w:r>
    </w:p>
  </w:endnote>
  <w:endnote w:type="continuationSeparator" w:id="0">
    <w:p w:rsidR="00B624A4" w:rsidRDefault="00B624A4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A4" w:rsidRDefault="00B624A4" w:rsidP="004531B9">
      <w:pPr>
        <w:spacing w:after="0" w:line="240" w:lineRule="auto"/>
      </w:pPr>
      <w:r>
        <w:separator/>
      </w:r>
    </w:p>
  </w:footnote>
  <w:footnote w:type="continuationSeparator" w:id="0">
    <w:p w:rsidR="00B624A4" w:rsidRDefault="00B624A4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A4" w:rsidRPr="00560F60" w:rsidRDefault="00B624A4" w:rsidP="004531B9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:rsidR="00B624A4" w:rsidRPr="004531B9" w:rsidRDefault="00B624A4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70C4D"/>
    <w:rsid w:val="00192E9A"/>
    <w:rsid w:val="001B46B6"/>
    <w:rsid w:val="00221E91"/>
    <w:rsid w:val="00336237"/>
    <w:rsid w:val="00390CC9"/>
    <w:rsid w:val="003C54E7"/>
    <w:rsid w:val="003F1FBB"/>
    <w:rsid w:val="004531B9"/>
    <w:rsid w:val="00497F62"/>
    <w:rsid w:val="00564EC4"/>
    <w:rsid w:val="00640C01"/>
    <w:rsid w:val="00654167"/>
    <w:rsid w:val="006850D2"/>
    <w:rsid w:val="006A171D"/>
    <w:rsid w:val="006D17C1"/>
    <w:rsid w:val="006F67E6"/>
    <w:rsid w:val="00740404"/>
    <w:rsid w:val="007F08C2"/>
    <w:rsid w:val="00820B70"/>
    <w:rsid w:val="00877C95"/>
    <w:rsid w:val="008826E5"/>
    <w:rsid w:val="008A3E7F"/>
    <w:rsid w:val="0091321E"/>
    <w:rsid w:val="00957F9B"/>
    <w:rsid w:val="009C20BE"/>
    <w:rsid w:val="00A76A66"/>
    <w:rsid w:val="00B44A96"/>
    <w:rsid w:val="00B624A4"/>
    <w:rsid w:val="00C2709F"/>
    <w:rsid w:val="00D20F3A"/>
    <w:rsid w:val="00D81562"/>
    <w:rsid w:val="00DB52E3"/>
    <w:rsid w:val="00DE243C"/>
    <w:rsid w:val="00DF24BE"/>
    <w:rsid w:val="00E03BDA"/>
    <w:rsid w:val="00F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1B9"/>
  </w:style>
  <w:style w:type="paragraph" w:styleId="Fuzeile">
    <w:name w:val="footer"/>
    <w:basedOn w:val="Standard"/>
    <w:link w:val="FuzeileZchn"/>
    <w:uiPriority w:val="99"/>
    <w:semiHidden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se@zieh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ieher-selecti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ieh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1BBA-709F-42CD-80C0-A5DD3B0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12</cp:revision>
  <dcterms:created xsi:type="dcterms:W3CDTF">2016-06-02T12:30:00Z</dcterms:created>
  <dcterms:modified xsi:type="dcterms:W3CDTF">2016-07-08T11:31:00Z</dcterms:modified>
</cp:coreProperties>
</file>